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C880" w14:textId="77777777" w:rsidR="00605B38" w:rsidRDefault="00000000" w:rsidP="00C10E9C">
      <w:pPr>
        <w:pStyle w:val="202"/>
        <w:adjustRightInd w:val="0"/>
        <w:snapToGrid w:val="0"/>
        <w:spacing w:before="0" w:after="0" w:line="312" w:lineRule="auto"/>
        <w:outlineLvl w:val="9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1989</w:t>
      </w:r>
      <w:r>
        <w:rPr>
          <w:rFonts w:ascii="Times New Roman" w:eastAsia="黑体" w:hAnsi="Times New Roman" w:cs="Times New Roman"/>
          <w:bCs/>
          <w:sz w:val="32"/>
          <w:szCs w:val="32"/>
        </w:rPr>
        <w:t>年普通高等学校招生全国统一考试</w:t>
      </w:r>
    </w:p>
    <w:p w14:paraId="3218B25D" w14:textId="77777777" w:rsidR="00605B38" w:rsidRDefault="00000000" w:rsidP="00C10E9C">
      <w:pPr>
        <w:pStyle w:val="af3"/>
        <w:adjustRightInd w:val="0"/>
        <w:snapToGrid w:val="0"/>
        <w:spacing w:before="0" w:line="312" w:lineRule="auto"/>
        <w:outlineLvl w:val="9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物理试卷</w:t>
      </w:r>
    </w:p>
    <w:p w14:paraId="787F67C8" w14:textId="77777777" w:rsidR="00605B38" w:rsidRPr="00C10E9C" w:rsidRDefault="00000000" w:rsidP="00C10E9C">
      <w:pPr>
        <w:ind w:left="0" w:firstLineChars="0" w:firstLine="0"/>
        <w:jc w:val="center"/>
        <w:rPr>
          <w:rFonts w:ascii="黑体" w:eastAsia="黑体" w:hAnsi="黑体" w:cs="黑体" w:hint="eastAsia"/>
          <w:color w:val="7030A0"/>
          <w:sz w:val="24"/>
        </w:rPr>
      </w:pPr>
      <w:r w:rsidRPr="00C10E9C">
        <w:rPr>
          <w:rFonts w:ascii="黑体" w:eastAsia="黑体" w:hAnsi="黑体" w:cs="黑体" w:hint="eastAsia"/>
          <w:color w:val="7030A0"/>
          <w:sz w:val="24"/>
        </w:rPr>
        <w:t>排版：湖南省双牌县第二中学蒋崇钦老师   校对：江西赣州张老师</w:t>
      </w:r>
    </w:p>
    <w:p w14:paraId="4ABD673B" w14:textId="77777777" w:rsidR="00605B38" w:rsidRDefault="00000000">
      <w:pPr>
        <w:pStyle w:val="af5"/>
        <w:adjustRightInd w:val="0"/>
        <w:snapToGrid w:val="0"/>
        <w:spacing w:after="0" w:line="312" w:lineRule="auto"/>
        <w:ind w:leftChars="150" w:left="735" w:hangingChars="200" w:hanging="420"/>
        <w:outlineLvl w:val="9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1"/>
          <w:szCs w:val="21"/>
        </w:rPr>
        <w:t>第</w:t>
      </w:r>
      <w:r>
        <w:rPr>
          <w:rFonts w:ascii="Times New Roman" w:eastAsia="宋体" w:hAnsi="Times New Roman" w:cs="Times New Roman"/>
          <w:sz w:val="21"/>
          <w:szCs w:val="21"/>
        </w:rPr>
        <w:t>I</w:t>
      </w:r>
      <w:r>
        <w:rPr>
          <w:rFonts w:ascii="Times New Roman" w:eastAsia="宋体" w:hAnsi="Times New Roman" w:cs="Times New Roman"/>
          <w:sz w:val="21"/>
          <w:szCs w:val="21"/>
        </w:rPr>
        <w:t>卷（选择题共</w:t>
      </w:r>
      <w:r>
        <w:rPr>
          <w:rFonts w:ascii="Times New Roman" w:eastAsia="宋体" w:hAnsi="Times New Roman" w:cs="Times New Roman"/>
          <w:sz w:val="21"/>
          <w:szCs w:val="21"/>
        </w:rPr>
        <w:t>40</w:t>
      </w:r>
      <w:r>
        <w:rPr>
          <w:rFonts w:ascii="Times New Roman" w:eastAsia="宋体" w:hAnsi="Times New Roman" w:cs="Times New Roman"/>
          <w:sz w:val="21"/>
          <w:szCs w:val="21"/>
        </w:rPr>
        <w:t>分）</w:t>
      </w:r>
    </w:p>
    <w:p w14:paraId="5F2E1AC6" w14:textId="0A35276A" w:rsidR="00605B38" w:rsidRDefault="00000000" w:rsidP="009379CA">
      <w:pPr>
        <w:pStyle w:val="af6"/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一、（</w:t>
      </w:r>
      <w:r>
        <w:rPr>
          <w:rFonts w:ascii="Times New Roman" w:eastAsia="黑体" w:hAnsi="Times New Roman" w:cs="Times New Roman"/>
        </w:rPr>
        <w:t>30</w:t>
      </w:r>
      <w:r>
        <w:rPr>
          <w:rFonts w:ascii="Times New Roman" w:eastAsia="黑体" w:hAnsi="Times New Roman" w:cs="Times New Roman"/>
        </w:rPr>
        <w:t>分）每小题</w:t>
      </w:r>
      <w:r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分</w:t>
      </w:r>
      <w:r w:rsidR="009379CA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/>
        </w:rPr>
        <w:t>本题中每小题给出的几个说法中，只有一个是正确的</w:t>
      </w:r>
      <w:r w:rsidR="009379CA">
        <w:rPr>
          <w:rFonts w:ascii="Times New Roman" w:eastAsia="黑体" w:hAnsi="Times New Roman" w:cs="Times New Roman" w:hint="eastAsia"/>
        </w:rPr>
        <w:t>．</w:t>
      </w:r>
    </w:p>
    <w:p w14:paraId="06C5FDB1" w14:textId="77777777" w:rsidR="00605B38" w:rsidRDefault="00000000" w:rsidP="009379CA">
      <w:pPr>
        <w:pStyle w:val="af7"/>
        <w:tabs>
          <w:tab w:val="clear" w:pos="210"/>
          <w:tab w:val="center" w:pos="15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·1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设地球表面的重力加速度为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，物体在距地心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是地球半径）处，由于地球的作用而产生的加速度为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  <w:position w:val="-28"/>
        </w:rPr>
        <w:object w:dxaOrig="338" w:dyaOrig="638" w14:anchorId="0957CD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9pt;height:31.9pt" o:ole="">
            <v:imagedata r:id="rId6" o:title=""/>
          </v:shape>
          <o:OLEObject Type="Embed" ProgID="Equation.DSMT4" ShapeID="_x0000_i1025" DrawAspect="Content" ObjectID="_1800741294" r:id="rId7"/>
        </w:object>
      </w:r>
      <w:r>
        <w:rPr>
          <w:rFonts w:ascii="Times New Roman" w:eastAsia="宋体" w:hAnsi="Times New Roman" w:cs="Times New Roman"/>
        </w:rPr>
        <w:t>为</w:t>
      </w:r>
    </w:p>
    <w:p w14:paraId="74A22805" w14:textId="3DE27032" w:rsidR="00605B38" w:rsidRDefault="00000000" w:rsidP="009379CA">
      <w:pPr>
        <w:pStyle w:val="ABCD4"/>
        <w:tabs>
          <w:tab w:val="clear" w:pos="420"/>
          <w:tab w:val="clear" w:pos="2914"/>
          <w:tab w:val="left" w:pos="2698"/>
        </w:tabs>
        <w:adjustRightInd w:val="0"/>
        <w:snapToGrid w:val="0"/>
        <w:spacing w:line="312" w:lineRule="auto"/>
        <w:ind w:firstLineChars="200"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243" w:dyaOrig="622" w14:anchorId="08617E7B">
          <v:shape id="_x0000_i1026" type="#_x0000_t75" style="width:12.1pt;height:31.15pt" o:ole="">
            <v:imagedata r:id="rId8" o:title=""/>
          </v:shape>
          <o:OLEObject Type="Embed" ProgID="Equation.3" ShapeID="_x0000_i1026" DrawAspect="Content" ObjectID="_1800741295" r:id="rId9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243" w:dyaOrig="622" w14:anchorId="1F3DEE9B">
          <v:shape id="_x0000_i1027" type="#_x0000_t75" style="width:12.1pt;height:31.15pt" o:ole="">
            <v:imagedata r:id="rId10" o:title=""/>
          </v:shape>
          <o:OLEObject Type="Embed" ProgID="Equation.3" ShapeID="_x0000_i1027" DrawAspect="Content" ObjectID="_1800741296" r:id="rId11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343" w:dyaOrig="622" w14:anchorId="25F77372">
          <v:shape id="_x0000_i1028" type="#_x0000_t75" style="width:17.4pt;height:31.15pt" o:ole="">
            <v:imagedata r:id="rId12" o:title=""/>
          </v:shape>
          <o:OLEObject Type="Embed" ProgID="Equation.3" ShapeID="_x0000_i1028" DrawAspect="Content" ObjectID="_1800741297" r:id="rId13"/>
        </w:object>
      </w:r>
      <w:r>
        <w:rPr>
          <w:rFonts w:ascii="Times New Roman" w:eastAsia="宋体" w:hAnsi="Times New Roman" w:cs="Times New Roman" w:hint="eastAsia"/>
          <w:position w:val="-24"/>
        </w:rPr>
        <w:tab/>
      </w:r>
    </w:p>
    <w:p w14:paraId="0BE634EA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535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D</w:t>
      </w:r>
    </w:p>
    <w:p w14:paraId="1988BA78" w14:textId="77777777" w:rsidR="00605B38" w:rsidRDefault="00000000" w:rsidP="009379CA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若单摆的摆长不变，摆球的质量增加为原来的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倍，摆球经过平衡位置时的速度减小为原来的</w:t>
      </w:r>
      <w:r>
        <w:rPr>
          <w:rFonts w:ascii="Times New Roman" w:eastAsia="宋体" w:hAnsi="Times New Roman" w:cs="Times New Roman"/>
          <w:position w:val="-24"/>
        </w:rPr>
        <w:object w:dxaOrig="243" w:dyaOrig="622" w14:anchorId="2114ACAA">
          <v:shape id="_x0000_i1029" type="#_x0000_t75" style="width:12.1pt;height:31.15pt" o:ole="">
            <v:imagedata r:id="rId14" o:title=""/>
          </v:shape>
          <o:OLEObject Type="Embed" ProgID="Equation.3" ShapeID="_x0000_i1029" DrawAspect="Content" ObjectID="_1800741298" r:id="rId15"/>
        </w:object>
      </w:r>
      <w:r>
        <w:rPr>
          <w:rFonts w:ascii="Times New Roman" w:eastAsia="宋体" w:hAnsi="Times New Roman" w:cs="Times New Roman"/>
        </w:rPr>
        <w:t>，则单摆振动的</w:t>
      </w:r>
    </w:p>
    <w:p w14:paraId="2D664FAF" w14:textId="7557CC8A" w:rsidR="00605B38" w:rsidRDefault="00000000" w:rsidP="009379CA">
      <w:pPr>
        <w:pStyle w:val="af7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频率不变，振幅不变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频率不变，振幅改变</w:t>
      </w:r>
    </w:p>
    <w:p w14:paraId="490BA7FE" w14:textId="444EB5A8" w:rsidR="00605B38" w:rsidRDefault="00000000" w:rsidP="009379CA">
      <w:pPr>
        <w:pStyle w:val="af7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频率改变，振幅改变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频率改变，振幅不变</w:t>
      </w:r>
    </w:p>
    <w:p w14:paraId="5F3896AF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B</w:t>
      </w:r>
    </w:p>
    <w:p w14:paraId="18F9A87E" w14:textId="77777777" w:rsidR="00605B38" w:rsidRDefault="00000000" w:rsidP="009379CA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有三束粒子，分别是质子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、氚核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  <w:position w:val="-10"/>
        </w:rPr>
        <w:object w:dxaOrig="364" w:dyaOrig="364" w14:anchorId="3130BDD7">
          <v:shape id="_x0000_i1030" type="#_x0000_t75" style="width:17.9pt;height:17.9pt" o:ole="">
            <v:imagedata r:id="rId16" o:title=""/>
          </v:shape>
          <o:OLEObject Type="Embed" ProgID="Equation.3" ShapeID="_x0000_i1030" DrawAspect="Content" ObjectID="_1800741299" r:id="rId17"/>
        </w:objec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α</w:t>
      </w:r>
      <w:r>
        <w:rPr>
          <w:rFonts w:ascii="Times New Roman" w:eastAsia="宋体" w:hAnsi="Times New Roman" w:cs="Times New Roman"/>
        </w:rPr>
        <w:t>粒子束，如果它们以相同的速度沿垂直于磁场方向射入匀强磁场（磁场方向垂直纸面向里）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在下列四图中，哪个图正确地表示出这三束粒子的运动轨迹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9"/>
        <w:gridCol w:w="1889"/>
        <w:gridCol w:w="1890"/>
        <w:gridCol w:w="1890"/>
      </w:tblGrid>
      <w:tr w:rsidR="00605B38" w14:paraId="1E45EB53" w14:textId="77777777">
        <w:trPr>
          <w:trHeight w:val="694"/>
          <w:jc w:val="center"/>
        </w:trPr>
        <w:tc>
          <w:tcPr>
            <w:tcW w:w="1889" w:type="dxa"/>
            <w:tcBorders>
              <w:tl2br w:val="nil"/>
              <w:tr2bl w:val="nil"/>
            </w:tcBorders>
            <w:vAlign w:val="center"/>
          </w:tcPr>
          <w:p w14:paraId="3CC1B959" w14:textId="77777777" w:rsidR="00605B38" w:rsidRDefault="00000000">
            <w:pPr>
              <w:pStyle w:val="af7"/>
              <w:adjustRightInd w:val="0"/>
              <w:snapToGrid w:val="0"/>
              <w:spacing w:line="312" w:lineRule="auto"/>
              <w:ind w:leftChars="150" w:left="515" w:firstLineChars="0" w:hanging="200"/>
              <w:jc w:val="center"/>
              <w:outlineLvl w:val="9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114300" distR="114300" wp14:anchorId="35EFB0E8" wp14:editId="476278EA">
                  <wp:extent cx="719455" cy="755650"/>
                  <wp:effectExtent l="0" t="0" r="4445" b="6350"/>
                  <wp:docPr id="18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jpeg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l2br w:val="nil"/>
              <w:tr2bl w:val="nil"/>
            </w:tcBorders>
            <w:vAlign w:val="center"/>
          </w:tcPr>
          <w:p w14:paraId="6EF0616C" w14:textId="77777777" w:rsidR="00605B38" w:rsidRDefault="00000000">
            <w:pPr>
              <w:pStyle w:val="af7"/>
              <w:adjustRightInd w:val="0"/>
              <w:snapToGrid w:val="0"/>
              <w:spacing w:line="312" w:lineRule="auto"/>
              <w:ind w:leftChars="150" w:left="515" w:firstLineChars="0" w:hanging="200"/>
              <w:jc w:val="center"/>
              <w:outlineLvl w:val="9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114300" distR="114300" wp14:anchorId="27C59189" wp14:editId="616CF727">
                  <wp:extent cx="719455" cy="755650"/>
                  <wp:effectExtent l="0" t="0" r="4445" b="6350"/>
                  <wp:docPr id="19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16D66120" w14:textId="77777777" w:rsidR="00605B38" w:rsidRDefault="00000000">
            <w:pPr>
              <w:pStyle w:val="af7"/>
              <w:adjustRightInd w:val="0"/>
              <w:snapToGrid w:val="0"/>
              <w:spacing w:line="312" w:lineRule="auto"/>
              <w:ind w:leftChars="150" w:left="515" w:firstLineChars="0" w:hanging="200"/>
              <w:jc w:val="center"/>
              <w:outlineLvl w:val="9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114300" distR="114300" wp14:anchorId="2C5290D3" wp14:editId="768AB994">
                  <wp:extent cx="719455" cy="755650"/>
                  <wp:effectExtent l="0" t="0" r="4445" b="6350"/>
                  <wp:docPr id="20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3958C9E3" w14:textId="77777777" w:rsidR="00605B38" w:rsidRDefault="00000000">
            <w:pPr>
              <w:pStyle w:val="af7"/>
              <w:adjustRightInd w:val="0"/>
              <w:snapToGrid w:val="0"/>
              <w:spacing w:line="312" w:lineRule="auto"/>
              <w:ind w:leftChars="150" w:left="515" w:firstLineChars="0" w:hanging="200"/>
              <w:jc w:val="center"/>
              <w:outlineLvl w:val="9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114300" distR="114300" wp14:anchorId="42FE552E" wp14:editId="3216ADA3">
                  <wp:extent cx="719455" cy="755650"/>
                  <wp:effectExtent l="0" t="0" r="4445" b="6350"/>
                  <wp:docPr id="21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38" w14:paraId="46BEA334" w14:textId="77777777">
        <w:trPr>
          <w:trHeight w:val="235"/>
          <w:jc w:val="center"/>
        </w:trPr>
        <w:tc>
          <w:tcPr>
            <w:tcW w:w="1889" w:type="dxa"/>
            <w:tcBorders>
              <w:tl2br w:val="nil"/>
              <w:tr2bl w:val="nil"/>
            </w:tcBorders>
            <w:vAlign w:val="center"/>
          </w:tcPr>
          <w:p w14:paraId="7B618B2B" w14:textId="77777777" w:rsidR="00605B38" w:rsidRDefault="00000000">
            <w:pPr>
              <w:pStyle w:val="af7"/>
              <w:adjustRightInd w:val="0"/>
              <w:snapToGrid w:val="0"/>
              <w:spacing w:line="312" w:lineRule="auto"/>
              <w:ind w:leftChars="150" w:left="515" w:firstLineChars="0" w:hanging="200"/>
              <w:jc w:val="center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vAlign w:val="center"/>
          </w:tcPr>
          <w:p w14:paraId="6824DD6A" w14:textId="77777777" w:rsidR="00605B38" w:rsidRDefault="00000000">
            <w:pPr>
              <w:pStyle w:val="af7"/>
              <w:adjustRightInd w:val="0"/>
              <w:snapToGrid w:val="0"/>
              <w:spacing w:line="312" w:lineRule="auto"/>
              <w:ind w:leftChars="150" w:left="515" w:firstLineChars="0" w:hanging="200"/>
              <w:jc w:val="center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694F21D1" w14:textId="77777777" w:rsidR="00605B38" w:rsidRDefault="00000000">
            <w:pPr>
              <w:pStyle w:val="af7"/>
              <w:adjustRightInd w:val="0"/>
              <w:snapToGrid w:val="0"/>
              <w:spacing w:line="312" w:lineRule="auto"/>
              <w:ind w:leftChars="150" w:left="515" w:firstLineChars="0" w:hanging="200"/>
              <w:jc w:val="center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1BD147DD" w14:textId="77777777" w:rsidR="00605B38" w:rsidRDefault="00000000">
            <w:pPr>
              <w:pStyle w:val="af7"/>
              <w:adjustRightInd w:val="0"/>
              <w:snapToGrid w:val="0"/>
              <w:spacing w:line="312" w:lineRule="auto"/>
              <w:ind w:leftChars="150" w:left="515" w:firstLineChars="0" w:hanging="200"/>
              <w:jc w:val="center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</w:tr>
    </w:tbl>
    <w:p w14:paraId="1A87EB64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C</w:t>
      </w:r>
    </w:p>
    <w:p w14:paraId="6B5E2B93" w14:textId="639C24E6" w:rsidR="00605B38" w:rsidRDefault="00000000" w:rsidP="009379CA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</w:t>
      </w:r>
      <w:r w:rsidR="009379CA">
        <w:rPr>
          <w:rFonts w:ascii="Times New Roman" w:eastAsia="宋体" w:hAnsi="Times New Roman" w:cs="Times New Roman" w:hint="eastAsia"/>
        </w:rPr>
        <w:t>．</w:t>
      </w:r>
      <w:r w:rsidR="009379CA">
        <w:rPr>
          <w:rFonts w:ascii="Times New Roman" w:eastAsia="宋体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两辆汽车在同一平直路面上行驶，它们的质量之比</w:t>
      </w:r>
      <w:r>
        <w:rPr>
          <w:rFonts w:ascii="Times New Roman" w:eastAsia="宋体" w:hAnsi="Times New Roman" w:cs="Times New Roman"/>
          <w:position w:val="-10"/>
        </w:rPr>
        <w:object w:dxaOrig="1203" w:dyaOrig="322" w14:anchorId="2B101D95">
          <v:shape id="_x0000_i1031" type="#_x0000_t75" style="width:59.9pt;height:16.2pt" o:ole="">
            <v:imagedata r:id="rId22" o:title=""/>
          </v:shape>
          <o:OLEObject Type="Embed" ProgID="Equation.DSMT4" ShapeID="_x0000_i1031" DrawAspect="Content" ObjectID="_1800741300" r:id="rId23"/>
        </w:object>
      </w:r>
      <w:r>
        <w:rPr>
          <w:rFonts w:ascii="Times New Roman" w:eastAsia="宋体" w:hAnsi="Times New Roman" w:cs="Times New Roman"/>
        </w:rPr>
        <w:t>，速度之比</w:t>
      </w:r>
      <w:r>
        <w:rPr>
          <w:rFonts w:ascii="Times New Roman" w:eastAsia="宋体" w:hAnsi="Times New Roman" w:cs="Times New Roman"/>
          <w:position w:val="-10"/>
        </w:rPr>
        <w:object w:dxaOrig="1118" w:dyaOrig="322" w14:anchorId="244BAF07">
          <v:shape id="_x0000_i1032" type="#_x0000_t75" style="width:55.8pt;height:16.2pt" o:ole="">
            <v:imagedata r:id="rId24" o:title=""/>
          </v:shape>
          <o:OLEObject Type="Embed" ProgID="Equation.DSMT4" ShapeID="_x0000_i1032" DrawAspect="Content" ObjectID="_1800741301" r:id="rId25"/>
        </w:objec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当两车急刹车后，甲车滑行的最大距离为</w:t>
      </w:r>
      <w:r>
        <w:rPr>
          <w:rFonts w:ascii="Times New Roman" w:eastAsia="宋体" w:hAnsi="Times New Roman" w:cs="Times New Roman" w:hint="eastAsia"/>
          <w:i/>
          <w:iCs/>
        </w:rPr>
        <w:t>s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/>
        </w:rPr>
        <w:t>，乙车滑行的最大距离为</w:t>
      </w:r>
      <w:r>
        <w:rPr>
          <w:rFonts w:ascii="Times New Roman" w:eastAsia="宋体" w:hAnsi="Times New Roman" w:cs="Times New Roman" w:hint="eastAsia"/>
          <w:i/>
          <w:iCs/>
        </w:rPr>
        <w:t>s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/>
        </w:rPr>
        <w:t>，设两车与路面间的滑动摩擦系数相等，不计空气阻力，则</w:t>
      </w:r>
    </w:p>
    <w:p w14:paraId="16BA94D9" w14:textId="4D0C0A0E" w:rsidR="00605B38" w:rsidRDefault="00000000" w:rsidP="009379CA">
      <w:pPr>
        <w:pStyle w:val="ABCD"/>
        <w:tabs>
          <w:tab w:val="clear" w:pos="420"/>
        </w:tabs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∶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＝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∶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∶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＝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∶</w:t>
      </w:r>
      <w:r>
        <w:rPr>
          <w:rFonts w:ascii="Times New Roman" w:eastAsia="宋体" w:hAnsi="Times New Roman" w:cs="Times New Roman"/>
        </w:rPr>
        <w:t>1</w:t>
      </w:r>
    </w:p>
    <w:p w14:paraId="0EED18C9" w14:textId="61EA97C5" w:rsidR="00605B38" w:rsidRDefault="00000000" w:rsidP="009379CA">
      <w:pPr>
        <w:pStyle w:val="ABCD"/>
        <w:tabs>
          <w:tab w:val="clear" w:pos="420"/>
        </w:tabs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∶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＝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∶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∶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＝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 w:hint="eastAsia"/>
        </w:rPr>
        <w:t>∶</w:t>
      </w:r>
      <w:r>
        <w:rPr>
          <w:rFonts w:ascii="Times New Roman" w:eastAsia="宋体" w:hAnsi="Times New Roman" w:cs="Times New Roman"/>
        </w:rPr>
        <w:t>1</w:t>
      </w:r>
    </w:p>
    <w:p w14:paraId="38DC833A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876" w:hangingChars="255" w:hanging="561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D</w:t>
      </w:r>
    </w:p>
    <w:p w14:paraId="7EA3285A" w14:textId="081AEB29" w:rsidR="00605B38" w:rsidRDefault="00000000" w:rsidP="009379CA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>．</w:t>
      </w:r>
      <w:r w:rsidR="009379CA">
        <w:rPr>
          <w:rFonts w:ascii="Times New Roman" w:eastAsia="宋体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一轻弹簧上端固定，下端挂一重物，平衡时弹簧伸长了</w:t>
      </w:r>
      <w:r>
        <w:rPr>
          <w:rFonts w:ascii="Times New Roman" w:eastAsia="宋体" w:hAnsi="Times New Roman" w:cs="Times New Roman" w:hint="eastAsia"/>
        </w:rPr>
        <w:t>4cm</w:t>
      </w:r>
      <w:r>
        <w:rPr>
          <w:rFonts w:ascii="Times New Roman" w:eastAsia="宋体" w:hAnsi="Times New Roman" w:cs="Times New Roman"/>
        </w:rPr>
        <w:t>，再将重物向下拉</w:t>
      </w:r>
      <w:r>
        <w:rPr>
          <w:rFonts w:ascii="Times New Roman" w:eastAsia="宋体" w:hAnsi="Times New Roman" w:cs="Times New Roman" w:hint="eastAsia"/>
        </w:rPr>
        <w:t>1cm</w:t>
      </w:r>
      <w:r>
        <w:rPr>
          <w:rFonts w:ascii="Times New Roman" w:eastAsia="宋体" w:hAnsi="Times New Roman" w:cs="Times New Roman"/>
        </w:rPr>
        <w:t>，然后放手，则在刚释放的瞬间重物的加速度是（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Times New Roman" w:eastAsia="宋体" w:hAnsi="Times New Roman" w:cs="Times New Roman"/>
        </w:rPr>
        <w:t>取</w:t>
      </w:r>
      <w:r>
        <w:rPr>
          <w:rFonts w:ascii="Times New Roman" w:eastAsia="宋体" w:hAnsi="Times New Roman" w:cs="Times New Roman" w:hint="eastAsia"/>
        </w:rPr>
        <w:t>10m/s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  <w:r>
        <w:rPr>
          <w:rFonts w:ascii="Times New Roman" w:eastAsia="宋体" w:hAnsi="Times New Roman" w:cs="Times New Roman" w:hint="eastAsia"/>
        </w:rPr>
        <w:t>）</w:t>
      </w:r>
    </w:p>
    <w:p w14:paraId="544FEE32" w14:textId="77777777" w:rsidR="00605B38" w:rsidRDefault="00000000">
      <w:pPr>
        <w:pStyle w:val="ABCD"/>
        <w:tabs>
          <w:tab w:val="clear" w:pos="420"/>
          <w:tab w:val="clear" w:pos="2891"/>
          <w:tab w:val="clear" w:pos="3152"/>
          <w:tab w:val="left" w:pos="2886"/>
          <w:tab w:val="left" w:pos="3371"/>
        </w:tabs>
        <w:adjustRightInd w:val="0"/>
        <w:snapToGrid w:val="0"/>
        <w:spacing w:line="312" w:lineRule="auto"/>
        <w:ind w:leftChars="150" w:left="515" w:firstLineChars="0" w:hanging="20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 w:hint="eastAsia"/>
        </w:rPr>
        <w:t xml:space="preserve">   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/>
          <w:vertAlign w:val="superscript"/>
        </w:rPr>
        <w:t>2</w:t>
      </w:r>
    </w:p>
    <w:p w14:paraId="1971C46A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436" w:hangingChars="55" w:hanging="121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A</w:t>
      </w:r>
    </w:p>
    <w:p w14:paraId="3C88DE97" w14:textId="77777777" w:rsidR="00605B38" w:rsidRDefault="00000000" w:rsidP="009379CA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686677A" wp14:editId="6D3C752E">
            <wp:simplePos x="0" y="0"/>
            <wp:positionH relativeFrom="column">
              <wp:posOffset>4879975</wp:posOffset>
            </wp:positionH>
            <wp:positionV relativeFrom="paragraph">
              <wp:posOffset>260985</wp:posOffset>
            </wp:positionV>
            <wp:extent cx="1187450" cy="899795"/>
            <wp:effectExtent l="0" t="0" r="12700" b="14605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一质量为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的小球，用长为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的轻绳悬挂于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点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小球在水平拉力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作用下，从平衡位置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点很缓慢地移动到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点（如图所示），则力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所做的功为</w:t>
      </w:r>
    </w:p>
    <w:p w14:paraId="69D016A7" w14:textId="77777777" w:rsidR="00605B38" w:rsidRDefault="00000000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515" w:firstLineChars="0" w:hanging="20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mglcos</w:t>
      </w:r>
      <w:r>
        <w:rPr>
          <w:rFonts w:ascii="Times New Roman" w:eastAsia="宋体" w:hAnsi="Times New Roman" w:cs="Times New Roman"/>
          <w:i/>
          <w:iCs/>
          <w:kern w:val="2"/>
          <w:sz w:val="21"/>
          <w:szCs w:val="21"/>
        </w:rPr>
        <w:t>θ</w:t>
      </w:r>
      <w:r>
        <w:rPr>
          <w:rFonts w:ascii="Times New Roman" w:eastAsia="宋体" w:hAnsi="Times New Roman" w:cs="Times New Roman" w:hint="eastAsia"/>
          <w:i/>
          <w:iCs/>
          <w:kern w:val="2"/>
          <w:sz w:val="21"/>
          <w:szCs w:val="21"/>
        </w:rPr>
        <w:t xml:space="preserve">    </w:t>
      </w:r>
      <w:r>
        <w:rPr>
          <w:rFonts w:ascii="Times New Roman" w:eastAsia="宋体" w:hAnsi="Times New Roman" w:cs="Times New Roman"/>
          <w:i/>
          <w:iCs/>
          <w:kern w:val="2"/>
          <w:sz w:val="21"/>
          <w:szCs w:val="21"/>
        </w:rPr>
        <w:tab/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mgl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－</w:t>
      </w:r>
      <w:r>
        <w:rPr>
          <w:rFonts w:ascii="Times New Roman" w:eastAsia="宋体" w:hAnsi="Times New Roman" w:cs="Times New Roman" w:hint="eastAsia"/>
          <w:i/>
          <w:iCs/>
        </w:rPr>
        <w:t>cos</w:t>
      </w:r>
      <w:r>
        <w:rPr>
          <w:rFonts w:ascii="Times New Roman" w:eastAsia="宋体" w:hAnsi="Times New Roman" w:cs="Times New Roman"/>
          <w:i/>
          <w:iCs/>
          <w:kern w:val="2"/>
          <w:sz w:val="21"/>
          <w:szCs w:val="21"/>
        </w:rPr>
        <w:t>θ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 xml:space="preserve"> </w:t>
      </w:r>
    </w:p>
    <w:p w14:paraId="6F01EFAA" w14:textId="77777777" w:rsidR="00605B38" w:rsidRDefault="00000000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515" w:firstLineChars="0" w:hanging="20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Flsin</w:t>
      </w:r>
      <w:r>
        <w:rPr>
          <w:rFonts w:ascii="Times New Roman" w:eastAsia="宋体" w:hAnsi="Times New Roman" w:cs="Times New Roman"/>
          <w:i/>
          <w:iCs/>
          <w:kern w:val="2"/>
          <w:sz w:val="21"/>
          <w:szCs w:val="21"/>
        </w:rPr>
        <w:t>θ</w:t>
      </w:r>
      <w:r>
        <w:rPr>
          <w:rFonts w:ascii="Times New Roman" w:eastAsia="宋体" w:hAnsi="Times New Roman" w:cs="Times New Roman" w:hint="eastAsia"/>
          <w:i/>
          <w:iCs/>
          <w:kern w:val="2"/>
          <w:sz w:val="21"/>
          <w:szCs w:val="21"/>
        </w:rPr>
        <w:t xml:space="preserve">   </w:t>
      </w:r>
      <w:r>
        <w:rPr>
          <w:rFonts w:ascii="Times New Roman" w:eastAsia="宋体" w:hAnsi="Times New Roman" w:cs="Times New Roman"/>
          <w:i/>
          <w:iCs/>
          <w:kern w:val="2"/>
          <w:sz w:val="21"/>
          <w:szCs w:val="21"/>
        </w:rPr>
        <w:tab/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Fl</w:t>
      </w:r>
      <w:r>
        <w:rPr>
          <w:rFonts w:ascii="Times New Roman" w:eastAsia="宋体" w:hAnsi="Times New Roman" w:cs="Times New Roman"/>
          <w:i/>
          <w:iCs/>
          <w:kern w:val="2"/>
          <w:sz w:val="21"/>
          <w:szCs w:val="21"/>
        </w:rPr>
        <w:t>θ</w:t>
      </w:r>
    </w:p>
    <w:p w14:paraId="38543549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535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B</w:t>
      </w:r>
    </w:p>
    <w:p w14:paraId="06BD55A6" w14:textId="77777777" w:rsidR="009379CA" w:rsidRDefault="009379CA">
      <w:pPr>
        <w:pStyle w:val="af7"/>
        <w:adjustRightInd w:val="0"/>
        <w:snapToGrid w:val="0"/>
        <w:spacing w:line="312" w:lineRule="auto"/>
        <w:ind w:leftChars="79" w:left="516" w:hangingChars="159" w:hanging="350"/>
        <w:outlineLvl w:val="9"/>
        <w:rPr>
          <w:rFonts w:ascii="Times New Roman" w:eastAsia="宋体" w:hAnsi="Times New Roman" w:cs="Times New Roman"/>
        </w:rPr>
      </w:pPr>
    </w:p>
    <w:p w14:paraId="118CF3FC" w14:textId="3CE05F85" w:rsidR="00605B38" w:rsidRDefault="00000000" w:rsidP="009379CA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60288" behindDoc="0" locked="0" layoutInCell="1" allowOverlap="1" wp14:anchorId="436858F3" wp14:editId="15294A35">
            <wp:simplePos x="0" y="0"/>
            <wp:positionH relativeFrom="column">
              <wp:posOffset>5163820</wp:posOffset>
            </wp:positionH>
            <wp:positionV relativeFrom="paragraph">
              <wp:posOffset>114300</wp:posOffset>
            </wp:positionV>
            <wp:extent cx="834390" cy="1076960"/>
            <wp:effectExtent l="0" t="0" r="3810" b="889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在图示的电路中，已知电容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=2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μF</w:t>
      </w:r>
      <w:r>
        <w:rPr>
          <w:rFonts w:ascii="Times New Roman" w:eastAsia="宋体" w:hAnsi="Times New Roman" w:cs="Times New Roman"/>
        </w:rPr>
        <w:t>，电源电动势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 w:hint="eastAsia"/>
        </w:rPr>
        <w:t>=12 V</w:t>
      </w:r>
      <w:r>
        <w:rPr>
          <w:rFonts w:ascii="Times New Roman" w:eastAsia="宋体" w:hAnsi="Times New Roman" w:cs="Times New Roman"/>
        </w:rPr>
        <w:t>，内电阻不计，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∶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∶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3</w:t>
      </w:r>
      <w:r>
        <w:rPr>
          <w:rFonts w:ascii="Times New Roman" w:eastAsia="宋体" w:hAnsi="Times New Roman" w:cs="Times New Roman" w:hint="eastAsia"/>
        </w:rPr>
        <w:t>∶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4</w:t>
      </w:r>
      <w:r>
        <w:rPr>
          <w:rFonts w:ascii="Times New Roman" w:eastAsia="宋体" w:hAnsi="Times New Roman" w:cs="Times New Roman" w:hint="eastAsia"/>
        </w:rPr>
        <w:t>∶</w:t>
      </w:r>
      <w:r>
        <w:rPr>
          <w:rFonts w:ascii="Times New Roman" w:eastAsia="宋体" w:hAnsi="Times New Roman" w:cs="Times New Roman" w:hint="eastAsia"/>
        </w:rPr>
        <w:t>=1</w:t>
      </w:r>
      <w:r>
        <w:rPr>
          <w:rFonts w:ascii="Times New Roman" w:eastAsia="宋体" w:hAnsi="Times New Roman" w:cs="Times New Roman" w:hint="eastAsia"/>
        </w:rPr>
        <w:t>∶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∶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 w:hint="eastAsia"/>
        </w:rPr>
        <w:t>∶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则电容器极板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所带的电量为</w:t>
      </w:r>
    </w:p>
    <w:p w14:paraId="6778C271" w14:textId="77777777" w:rsidR="00605B38" w:rsidRDefault="00000000">
      <w:pPr>
        <w:pStyle w:val="ABCD"/>
        <w:tabs>
          <w:tab w:val="clear" w:pos="683"/>
        </w:tabs>
        <w:adjustRightInd w:val="0"/>
        <w:snapToGrid w:val="0"/>
        <w:spacing w:line="312" w:lineRule="auto"/>
        <w:ind w:leftChars="150" w:left="535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Theme="minorEastAsia" w:hAnsiTheme="minorEastAsia" w:cs="Times New Roman" w:hint="eastAsia"/>
        </w:rPr>
        <w:t>-</w:t>
      </w:r>
      <w:r>
        <w:rPr>
          <w:rFonts w:ascii="Times New Roman" w:eastAsia="宋体" w:hAnsi="Times New Roman" w:cs="Times New Roman" w:hint="eastAsia"/>
        </w:rPr>
        <w:t>8</w:t>
      </w:r>
      <w:r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>-6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Theme="minorEastAsia" w:hAnsiTheme="minorEastAsia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>-6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/>
        </w:rPr>
        <w:t xml:space="preserve"> </w:t>
      </w:r>
    </w:p>
    <w:p w14:paraId="1EC85639" w14:textId="77777777" w:rsidR="00605B38" w:rsidRDefault="00000000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515" w:firstLineChars="0" w:hanging="20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Theme="minorEastAsia" w:hAnsiTheme="minorEastAsia" w:cs="Times New Roman" w:hint="eastAsia"/>
        </w:rPr>
        <w:t>-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>-6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</w:rPr>
        <w:t>8</w:t>
      </w:r>
      <w:r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>-6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/>
        </w:rPr>
        <w:t xml:space="preserve"> </w:t>
      </w:r>
    </w:p>
    <w:p w14:paraId="06A09523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535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D</w:t>
      </w:r>
    </w:p>
    <w:p w14:paraId="59861DAE" w14:textId="77777777" w:rsidR="00605B38" w:rsidRDefault="00000000" w:rsidP="009379CA">
      <w:pPr>
        <w:pStyle w:val="af7"/>
        <w:adjustRightInd w:val="0"/>
        <w:snapToGrid w:val="0"/>
        <w:spacing w:line="312" w:lineRule="auto"/>
        <w:ind w:left="350" w:hangingChars="159" w:hanging="350"/>
        <w:outlineLvl w:val="9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在图示的电路中，当滑动变阻器的滑动触点向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端移动时</w:t>
      </w:r>
    </w:p>
    <w:p w14:paraId="092D7E5F" w14:textId="3909D0EA" w:rsidR="00605B38" w:rsidRDefault="00000000" w:rsidP="009379CA">
      <w:pPr>
        <w:pStyle w:val="ABCD"/>
        <w:tabs>
          <w:tab w:val="clear" w:pos="420"/>
          <w:tab w:val="clear" w:pos="683"/>
          <w:tab w:val="left" w:pos="574"/>
        </w:tabs>
        <w:adjustRightInd w:val="0"/>
        <w:snapToGrid w:val="0"/>
        <w:spacing w:line="312" w:lineRule="auto"/>
        <w:ind w:left="0" w:firstLineChars="0" w:firstLine="35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61312" behindDoc="0" locked="0" layoutInCell="1" allowOverlap="1" wp14:anchorId="6C108441" wp14:editId="50AEA9DF">
            <wp:simplePos x="0" y="0"/>
            <wp:positionH relativeFrom="column">
              <wp:posOffset>4841240</wp:posOffset>
            </wp:positionH>
            <wp:positionV relativeFrom="paragraph">
              <wp:posOffset>74930</wp:posOffset>
            </wp:positionV>
            <wp:extent cx="1224280" cy="864235"/>
            <wp:effectExtent l="0" t="0" r="13970" b="12065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电压表</w:t>
      </w:r>
      <w:r>
        <w:rPr>
          <w:rFonts w:ascii="Times New Roman" w:eastAsia="宋体" w:hAnsi="Times New Roman" w:cs="Times New Roman" w:hint="eastAsia"/>
        </w:rPr>
        <w:t>V</w:t>
      </w:r>
      <w:r>
        <w:rPr>
          <w:rFonts w:ascii="Times New Roman" w:eastAsia="宋体" w:hAnsi="Times New Roman" w:cs="Times New Roman"/>
        </w:rPr>
        <w:t>的读数增大，电流表</w:t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/>
        </w:rPr>
        <w:t>的读数减小</w:t>
      </w:r>
    </w:p>
    <w:p w14:paraId="3155B40A" w14:textId="7F50F56D" w:rsidR="00605B38" w:rsidRDefault="009379CA" w:rsidP="009379CA">
      <w:pPr>
        <w:pStyle w:val="ABCD"/>
        <w:tabs>
          <w:tab w:val="clear" w:pos="420"/>
          <w:tab w:val="clear" w:pos="683"/>
          <w:tab w:val="left" w:pos="358"/>
        </w:tabs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电压表</w:t>
      </w:r>
      <w:r>
        <w:rPr>
          <w:rFonts w:ascii="Times New Roman" w:eastAsia="宋体" w:hAnsi="Times New Roman" w:cs="Times New Roman" w:hint="eastAsia"/>
        </w:rPr>
        <w:t>V</w:t>
      </w:r>
      <w:r>
        <w:rPr>
          <w:rFonts w:ascii="Times New Roman" w:eastAsia="宋体" w:hAnsi="Times New Roman" w:cs="Times New Roman"/>
        </w:rPr>
        <w:t>和电流表</w:t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/>
        </w:rPr>
        <w:t>的读数都增大</w:t>
      </w:r>
    </w:p>
    <w:p w14:paraId="3FE8BFF2" w14:textId="5FE458BF" w:rsidR="00605B38" w:rsidRDefault="009379CA" w:rsidP="009379CA">
      <w:pPr>
        <w:pStyle w:val="ABCD"/>
        <w:tabs>
          <w:tab w:val="clear" w:pos="420"/>
          <w:tab w:val="clear" w:pos="683"/>
          <w:tab w:val="left" w:pos="358"/>
        </w:tabs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电压表</w:t>
      </w:r>
      <w:r>
        <w:rPr>
          <w:rFonts w:ascii="Times New Roman" w:eastAsia="宋体" w:hAnsi="Times New Roman" w:cs="Times New Roman" w:hint="eastAsia"/>
        </w:rPr>
        <w:t>V</w:t>
      </w:r>
      <w:r>
        <w:rPr>
          <w:rFonts w:ascii="Times New Roman" w:eastAsia="宋体" w:hAnsi="Times New Roman" w:cs="Times New Roman"/>
        </w:rPr>
        <w:t>和电流表</w:t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/>
        </w:rPr>
        <w:t>的读数都减小</w:t>
      </w:r>
    </w:p>
    <w:p w14:paraId="5F18785C" w14:textId="5A2D18DA" w:rsidR="00605B38" w:rsidRDefault="009379CA" w:rsidP="009379CA">
      <w:pPr>
        <w:pStyle w:val="ABCD"/>
        <w:tabs>
          <w:tab w:val="clear" w:pos="420"/>
          <w:tab w:val="clear" w:pos="683"/>
          <w:tab w:val="left" w:pos="358"/>
        </w:tabs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电压表</w:t>
      </w:r>
      <w:r>
        <w:rPr>
          <w:rFonts w:ascii="Times New Roman" w:eastAsia="宋体" w:hAnsi="Times New Roman" w:cs="Times New Roman" w:hint="eastAsia"/>
        </w:rPr>
        <w:t>V</w:t>
      </w:r>
      <w:r>
        <w:rPr>
          <w:rFonts w:ascii="Times New Roman" w:eastAsia="宋体" w:hAnsi="Times New Roman" w:cs="Times New Roman"/>
        </w:rPr>
        <w:t>的读数减小，电流表</w:t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/>
        </w:rPr>
        <w:t>的读数增大</w:t>
      </w:r>
    </w:p>
    <w:p w14:paraId="48CE4C45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A</w:t>
      </w:r>
    </w:p>
    <w:p w14:paraId="2D50CDA8" w14:textId="77777777" w:rsidR="00605B38" w:rsidRDefault="00000000" w:rsidP="009379CA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62336" behindDoc="0" locked="0" layoutInCell="1" allowOverlap="1" wp14:anchorId="57B7BE61" wp14:editId="3F0F7E6F">
            <wp:simplePos x="0" y="0"/>
            <wp:positionH relativeFrom="column">
              <wp:posOffset>5264150</wp:posOffset>
            </wp:positionH>
            <wp:positionV relativeFrom="paragraph">
              <wp:posOffset>55245</wp:posOffset>
            </wp:positionV>
            <wp:extent cx="732155" cy="1067435"/>
            <wp:effectExtent l="0" t="0" r="10795" b="18415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一矩形通电线框</w:t>
      </w:r>
      <w:r>
        <w:rPr>
          <w:rFonts w:ascii="Times New Roman" w:eastAsia="宋体" w:hAnsi="Times New Roman" w:cs="Times New Roman" w:hint="eastAsia"/>
          <w:i/>
          <w:iCs/>
        </w:rPr>
        <w:t>abcd</w:t>
      </w:r>
      <w:r>
        <w:rPr>
          <w:rFonts w:ascii="Times New Roman" w:eastAsia="宋体" w:hAnsi="Times New Roman" w:cs="Times New Roman"/>
        </w:rPr>
        <w:t>，可绕其中心轴</w:t>
      </w:r>
      <w:r>
        <w:rPr>
          <w:rFonts w:ascii="Times New Roman" w:eastAsia="宋体" w:hAnsi="Times New Roman" w:cs="Times New Roman"/>
          <w:i/>
          <w:iCs/>
        </w:rPr>
        <w:t>OO</w:t>
      </w:r>
      <w:r>
        <w:rPr>
          <w:rFonts w:ascii="宋体" w:eastAsia="宋体" w:hAnsi="宋体" w:cs="Times New Roman" w:hint="eastAsia"/>
        </w:rPr>
        <w:t>′</w:t>
      </w:r>
      <w:r>
        <w:rPr>
          <w:rFonts w:ascii="Times New Roman" w:eastAsia="宋体" w:hAnsi="Times New Roman" w:cs="Times New Roman"/>
        </w:rPr>
        <w:t>转动，它处在与</w:t>
      </w:r>
      <w:r>
        <w:rPr>
          <w:rFonts w:ascii="Times New Roman" w:eastAsia="宋体" w:hAnsi="Times New Roman" w:cs="Times New Roman"/>
          <w:i/>
          <w:iCs/>
        </w:rPr>
        <w:t>OO</w:t>
      </w:r>
      <w:r>
        <w:rPr>
          <w:rFonts w:ascii="宋体" w:eastAsia="宋体" w:hAnsi="宋体" w:cs="Times New Roman" w:hint="eastAsia"/>
        </w:rPr>
        <w:t>′</w:t>
      </w:r>
      <w:r>
        <w:rPr>
          <w:rFonts w:ascii="Times New Roman" w:eastAsia="宋体" w:hAnsi="Times New Roman" w:cs="Times New Roman"/>
        </w:rPr>
        <w:t>垂直的匀强磁场中（如图），在磁场作用下线框开始转动，最后静止在平衡位置，则平衡后</w:t>
      </w:r>
    </w:p>
    <w:p w14:paraId="0FEE70AA" w14:textId="587A0C96" w:rsidR="00605B38" w:rsidRDefault="009379CA" w:rsidP="009379CA">
      <w:pPr>
        <w:pStyle w:val="ABCD"/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线框四边都不受磁场的作用力</w:t>
      </w:r>
    </w:p>
    <w:p w14:paraId="4964D9F0" w14:textId="5D41B653" w:rsidR="00605B38" w:rsidRDefault="009379CA" w:rsidP="009379CA">
      <w:pPr>
        <w:pStyle w:val="ABCD"/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线框四边受到指向线框外部的磁场作用力，但合力为零</w:t>
      </w:r>
    </w:p>
    <w:p w14:paraId="3D099E29" w14:textId="3CFC7435" w:rsidR="00605B38" w:rsidRDefault="009379CA" w:rsidP="009379CA">
      <w:pPr>
        <w:pStyle w:val="ABCD"/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线框四边受到指向线框内部的磁场作用力，但合力为零</w:t>
      </w:r>
    </w:p>
    <w:p w14:paraId="350559CC" w14:textId="3C02D7DE" w:rsidR="00605B38" w:rsidRDefault="009379CA" w:rsidP="009379CA">
      <w:pPr>
        <w:pStyle w:val="ABCD"/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spacing w:val="-10"/>
        </w:rPr>
        <w:t>线框的一对边受到指向线框外部的磁场作用力，另一对边受到指向线框内部的磁场作用力，合力为零</w:t>
      </w:r>
    </w:p>
    <w:p w14:paraId="2952A4DA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535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B</w:t>
      </w:r>
    </w:p>
    <w:p w14:paraId="628B0C72" w14:textId="77777777" w:rsidR="00605B38" w:rsidRDefault="00000000" w:rsidP="009379CA">
      <w:pPr>
        <w:pStyle w:val="af7"/>
        <w:tabs>
          <w:tab w:val="clear" w:pos="21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一架飞机水平地匀速飞行，从飞机上每隔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秒钟释放一个铁球，先后共释放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个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若不计空气阻力，则四个球</w:t>
      </w:r>
    </w:p>
    <w:p w14:paraId="0B6955AC" w14:textId="77777777" w:rsidR="00605B38" w:rsidRDefault="00000000" w:rsidP="009379CA">
      <w:pPr>
        <w:pStyle w:val="ABCD"/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在空中任何时刻总是排成抛物线，它们的落地点是等间距的</w:t>
      </w:r>
    </w:p>
    <w:p w14:paraId="63085C4F" w14:textId="77777777" w:rsidR="00605B38" w:rsidRDefault="00000000" w:rsidP="009379CA">
      <w:pPr>
        <w:pStyle w:val="ABCD"/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在空中任何时刻总是排成抛物线，它们的落地点是不等间距的</w:t>
      </w:r>
    </w:p>
    <w:p w14:paraId="52CA1EB6" w14:textId="77777777" w:rsidR="00605B38" w:rsidRDefault="00000000" w:rsidP="009379CA">
      <w:pPr>
        <w:pStyle w:val="ABCD"/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在空中任何时刻总在飞机正下方排成竖直的直线，它们的落地点是等间距的</w:t>
      </w:r>
    </w:p>
    <w:p w14:paraId="2F09080E" w14:textId="77777777" w:rsidR="00605B38" w:rsidRDefault="00000000" w:rsidP="009379CA">
      <w:pPr>
        <w:pStyle w:val="ABCD"/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在空中任何时刻总在飞机正下方排成竖直的直线，它们的落地点是不等间距的</w:t>
      </w:r>
    </w:p>
    <w:p w14:paraId="0886D60F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C</w:t>
      </w:r>
    </w:p>
    <w:p w14:paraId="37CEB02D" w14:textId="4500C8EB" w:rsidR="00605B38" w:rsidRDefault="00000000" w:rsidP="009379CA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·1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汉仪迪升英雄体简" w:hAnsi="Times New Roman" w:cs="Times New Roman" w:hint="eastAsia"/>
          <w:i/>
          <w:iCs/>
        </w:rPr>
        <w:t>p</w:t>
      </w:r>
      <w:r>
        <w:rPr>
          <w:rFonts w:ascii="Times New Roman" w:eastAsia="汉仪迪升英雄体简" w:hAnsi="Times New Roman" w:cs="Times New Roman" w:hint="eastAsia"/>
        </w:rPr>
        <w:t>-</w:t>
      </w:r>
      <w:r>
        <w:rPr>
          <w:rFonts w:ascii="Times New Roman" w:eastAsia="汉仪迪升英雄体简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图上的图线</w:t>
      </w:r>
      <w:r>
        <w:rPr>
          <w:rFonts w:ascii="Times New Roman" w:eastAsia="宋体" w:hAnsi="Times New Roman" w:cs="Times New Roman" w:hint="eastAsia"/>
          <w:i/>
          <w:iCs/>
        </w:rPr>
        <w:t>abc</w:t>
      </w:r>
      <w:r>
        <w:rPr>
          <w:rFonts w:ascii="Times New Roman" w:eastAsia="宋体" w:hAnsi="Times New Roman" w:cs="Times New Roman"/>
        </w:rPr>
        <w:t>表示一定质量的理想气体的状态变化过程，此过程在</w:t>
      </w:r>
      <w:r>
        <w:rPr>
          <w:rFonts w:ascii="Times New Roman" w:eastAsia="汉仪迪升英雄体简" w:hAnsi="Times New Roman" w:cs="Times New Roman" w:hint="eastAsia"/>
          <w:i/>
          <w:iCs/>
        </w:rPr>
        <w:t>p</w:t>
      </w:r>
      <w:r>
        <w:rPr>
          <w:rFonts w:ascii="Times New Roman" w:eastAsia="汉仪迪升英雄体简" w:hAnsi="Times New Roman" w:cs="Times New Roman" w:hint="eastAsia"/>
        </w:rPr>
        <w:t>-</w:t>
      </w:r>
      <w:r>
        <w:rPr>
          <w:rFonts w:ascii="Times New Roman" w:eastAsia="汉仪迪升英雄体简" w:hAnsi="Times New Roman" w:cs="Times New Roman" w:hint="eastAsia"/>
          <w:i/>
          <w:iCs/>
        </w:rPr>
        <w:t>V</w:t>
      </w:r>
      <w:r>
        <w:rPr>
          <w:rFonts w:ascii="Times New Roman" w:eastAsia="宋体" w:hAnsi="Times New Roman" w:cs="Times New Roman"/>
        </w:rPr>
        <w:t>图上的图线应为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1930"/>
        <w:gridCol w:w="1929"/>
        <w:gridCol w:w="1929"/>
        <w:gridCol w:w="1929"/>
      </w:tblGrid>
      <w:tr w:rsidR="005A019F" w14:paraId="07145DD9" w14:textId="77777777">
        <w:tc>
          <w:tcPr>
            <w:tcW w:w="1970" w:type="dxa"/>
            <w:vMerge w:val="restart"/>
            <w:tcBorders>
              <w:tl2br w:val="nil"/>
              <w:tr2bl w:val="nil"/>
            </w:tcBorders>
            <w:vAlign w:val="center"/>
          </w:tcPr>
          <w:p w14:paraId="0F498711" w14:textId="77777777" w:rsidR="00605B38" w:rsidRDefault="00000000">
            <w:pPr>
              <w:pStyle w:val="10"/>
              <w:adjustRightInd w:val="0"/>
              <w:snapToGrid w:val="0"/>
              <w:spacing w:line="312" w:lineRule="auto"/>
              <w:ind w:leftChars="150" w:left="515" w:hanging="20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noProof/>
              </w:rPr>
              <w:drawing>
                <wp:inline distT="0" distB="0" distL="114300" distR="114300" wp14:anchorId="50723114" wp14:editId="19B6BB60">
                  <wp:extent cx="868680" cy="778815"/>
                  <wp:effectExtent l="0" t="0" r="7620" b="2540"/>
                  <wp:docPr id="26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01" cy="79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12CF4D0D" w14:textId="77777777" w:rsidR="00605B38" w:rsidRDefault="00000000">
            <w:pPr>
              <w:pStyle w:val="10"/>
              <w:adjustRightInd w:val="0"/>
              <w:snapToGrid w:val="0"/>
              <w:spacing w:line="312" w:lineRule="auto"/>
              <w:ind w:leftChars="150" w:left="515" w:hanging="20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noProof/>
              </w:rPr>
              <w:drawing>
                <wp:inline distT="0" distB="0" distL="114300" distR="114300" wp14:anchorId="530332C7" wp14:editId="39B44A9D">
                  <wp:extent cx="883878" cy="792480"/>
                  <wp:effectExtent l="0" t="0" r="0" b="7620"/>
                  <wp:docPr id="27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933" cy="797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35CBB634" w14:textId="77777777" w:rsidR="00605B38" w:rsidRDefault="00000000">
            <w:pPr>
              <w:pStyle w:val="10"/>
              <w:adjustRightInd w:val="0"/>
              <w:snapToGrid w:val="0"/>
              <w:spacing w:line="312" w:lineRule="auto"/>
              <w:ind w:leftChars="150" w:left="515" w:hanging="20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noProof/>
              </w:rPr>
              <w:drawing>
                <wp:inline distT="0" distB="0" distL="114300" distR="114300" wp14:anchorId="293B68DC" wp14:editId="4A9C0063">
                  <wp:extent cx="883385" cy="792000"/>
                  <wp:effectExtent l="0" t="0" r="0" b="8255"/>
                  <wp:docPr id="28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385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6319B17F" w14:textId="77777777" w:rsidR="00605B38" w:rsidRDefault="00000000">
            <w:pPr>
              <w:pStyle w:val="10"/>
              <w:adjustRightInd w:val="0"/>
              <w:snapToGrid w:val="0"/>
              <w:spacing w:line="312" w:lineRule="auto"/>
              <w:ind w:leftChars="150" w:left="515" w:hanging="20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noProof/>
              </w:rPr>
              <w:drawing>
                <wp:inline distT="0" distB="0" distL="114300" distR="114300" wp14:anchorId="16147B22" wp14:editId="3AD21338">
                  <wp:extent cx="883343" cy="792000"/>
                  <wp:effectExtent l="0" t="0" r="0" b="8255"/>
                  <wp:docPr id="2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343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6BBB2F59" w14:textId="77777777" w:rsidR="00605B38" w:rsidRDefault="00000000">
            <w:pPr>
              <w:pStyle w:val="10"/>
              <w:adjustRightInd w:val="0"/>
              <w:snapToGrid w:val="0"/>
              <w:spacing w:line="312" w:lineRule="auto"/>
              <w:ind w:leftChars="150" w:left="515" w:hanging="20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noProof/>
              </w:rPr>
              <w:drawing>
                <wp:inline distT="0" distB="0" distL="114300" distR="114300" wp14:anchorId="519726EF" wp14:editId="1808EAC8">
                  <wp:extent cx="883343" cy="792000"/>
                  <wp:effectExtent l="0" t="0" r="0" b="8255"/>
                  <wp:docPr id="30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343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19F" w14:paraId="3A7ED170" w14:textId="77777777">
        <w:tc>
          <w:tcPr>
            <w:tcW w:w="1970" w:type="dxa"/>
            <w:vMerge/>
            <w:tcBorders>
              <w:tl2br w:val="nil"/>
              <w:tr2bl w:val="nil"/>
            </w:tcBorders>
            <w:vAlign w:val="center"/>
          </w:tcPr>
          <w:p w14:paraId="336112B1" w14:textId="77777777" w:rsidR="00605B38" w:rsidRDefault="00605B38">
            <w:pPr>
              <w:pStyle w:val="10"/>
              <w:adjustRightInd w:val="0"/>
              <w:snapToGrid w:val="0"/>
              <w:spacing w:line="312" w:lineRule="auto"/>
              <w:ind w:leftChars="150" w:left="515" w:hanging="20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2E16E75E" w14:textId="77777777" w:rsidR="00605B38" w:rsidRDefault="00000000">
            <w:pPr>
              <w:pStyle w:val="10"/>
              <w:adjustRightInd w:val="0"/>
              <w:snapToGrid w:val="0"/>
              <w:spacing w:line="312" w:lineRule="auto"/>
              <w:ind w:leftChars="150" w:left="515" w:hanging="20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3FB6DD89" w14:textId="77777777" w:rsidR="00605B38" w:rsidRDefault="00000000">
            <w:pPr>
              <w:pStyle w:val="10"/>
              <w:adjustRightInd w:val="0"/>
              <w:snapToGrid w:val="0"/>
              <w:spacing w:line="312" w:lineRule="auto"/>
              <w:ind w:leftChars="150" w:left="515" w:hanging="20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B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655DA92F" w14:textId="77777777" w:rsidR="00605B38" w:rsidRDefault="00000000">
            <w:pPr>
              <w:pStyle w:val="10"/>
              <w:adjustRightInd w:val="0"/>
              <w:snapToGrid w:val="0"/>
              <w:spacing w:line="312" w:lineRule="auto"/>
              <w:ind w:leftChars="150" w:left="515" w:hanging="20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553056CD" w14:textId="77777777" w:rsidR="00605B38" w:rsidRDefault="00000000">
            <w:pPr>
              <w:pStyle w:val="10"/>
              <w:adjustRightInd w:val="0"/>
              <w:snapToGrid w:val="0"/>
              <w:spacing w:line="312" w:lineRule="auto"/>
              <w:ind w:leftChars="150" w:left="515" w:hanging="20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D</w:t>
            </w:r>
          </w:p>
        </w:tc>
      </w:tr>
    </w:tbl>
    <w:p w14:paraId="2E357CCC" w14:textId="77777777" w:rsidR="00605B38" w:rsidRDefault="00605B38">
      <w:pPr>
        <w:pStyle w:val="10"/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</w:p>
    <w:p w14:paraId="5501600C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535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>【答案】</w:t>
      </w:r>
      <w:r>
        <w:rPr>
          <w:rFonts w:ascii="Times New Roman" w:eastAsia="宋体" w:hAnsi="Times New Roman" w:cs="Times New Roman" w:hint="eastAsia"/>
        </w:rPr>
        <w:t>C</w:t>
      </w:r>
    </w:p>
    <w:p w14:paraId="30CE8035" w14:textId="77777777" w:rsidR="00605B38" w:rsidRDefault="00000000" w:rsidP="009379CA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12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在下列四个日光灯的接线图中（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为起辉器，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为镇流器），正确的是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8"/>
        <w:gridCol w:w="2409"/>
        <w:gridCol w:w="2414"/>
      </w:tblGrid>
      <w:tr w:rsidR="00605B38" w14:paraId="2F172799" w14:textId="77777777"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7D192E8B" w14:textId="77777777" w:rsidR="00605B38" w:rsidRDefault="00000000">
            <w:pPr>
              <w:pStyle w:val="af7"/>
              <w:adjustRightInd w:val="0"/>
              <w:snapToGrid w:val="0"/>
              <w:spacing w:line="312" w:lineRule="auto"/>
              <w:ind w:leftChars="150" w:left="515" w:firstLineChars="0" w:hanging="200"/>
              <w:jc w:val="center"/>
              <w:outlineLvl w:val="9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noProof/>
              </w:rPr>
              <w:drawing>
                <wp:inline distT="0" distB="0" distL="114300" distR="114300" wp14:anchorId="358306AA" wp14:editId="7EA37515">
                  <wp:extent cx="827405" cy="899795"/>
                  <wp:effectExtent l="0" t="0" r="10795" b="14605"/>
                  <wp:docPr id="31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4A1B7AAA" w14:textId="77777777" w:rsidR="00605B38" w:rsidRDefault="00000000">
            <w:pPr>
              <w:pStyle w:val="af7"/>
              <w:adjustRightInd w:val="0"/>
              <w:snapToGrid w:val="0"/>
              <w:spacing w:line="312" w:lineRule="auto"/>
              <w:ind w:leftChars="150" w:left="515" w:firstLineChars="0" w:hanging="200"/>
              <w:jc w:val="center"/>
              <w:outlineLvl w:val="9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noProof/>
              </w:rPr>
              <w:drawing>
                <wp:inline distT="0" distB="0" distL="114300" distR="114300" wp14:anchorId="5FCF91DA" wp14:editId="391B2F56">
                  <wp:extent cx="827405" cy="971550"/>
                  <wp:effectExtent l="0" t="0" r="10795" b="0"/>
                  <wp:docPr id="32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tcBorders>
              <w:tl2br w:val="nil"/>
              <w:tr2bl w:val="nil"/>
            </w:tcBorders>
            <w:vAlign w:val="center"/>
          </w:tcPr>
          <w:p w14:paraId="1B3DA274" w14:textId="77777777" w:rsidR="00605B38" w:rsidRDefault="00000000">
            <w:pPr>
              <w:pStyle w:val="af7"/>
              <w:adjustRightInd w:val="0"/>
              <w:snapToGrid w:val="0"/>
              <w:spacing w:line="312" w:lineRule="auto"/>
              <w:ind w:leftChars="150" w:left="515" w:firstLineChars="0" w:hanging="200"/>
              <w:jc w:val="center"/>
              <w:outlineLvl w:val="9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noProof/>
              </w:rPr>
              <w:drawing>
                <wp:inline distT="0" distB="0" distL="114300" distR="114300" wp14:anchorId="62F3D998" wp14:editId="3FEF96E0">
                  <wp:extent cx="827405" cy="971550"/>
                  <wp:effectExtent l="0" t="0" r="10795" b="0"/>
                  <wp:docPr id="33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1.jpeg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tcBorders>
              <w:tl2br w:val="nil"/>
              <w:tr2bl w:val="nil"/>
            </w:tcBorders>
            <w:vAlign w:val="center"/>
          </w:tcPr>
          <w:p w14:paraId="268DF5B0" w14:textId="77777777" w:rsidR="00605B38" w:rsidRDefault="00000000">
            <w:pPr>
              <w:pStyle w:val="af7"/>
              <w:adjustRightInd w:val="0"/>
              <w:snapToGrid w:val="0"/>
              <w:spacing w:line="312" w:lineRule="auto"/>
              <w:ind w:leftChars="150" w:left="515" w:firstLineChars="0" w:hanging="200"/>
              <w:jc w:val="center"/>
              <w:outlineLvl w:val="9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noProof/>
              </w:rPr>
              <w:drawing>
                <wp:inline distT="0" distB="0" distL="114300" distR="114300" wp14:anchorId="657BF679" wp14:editId="5FAB7DC3">
                  <wp:extent cx="863600" cy="899795"/>
                  <wp:effectExtent l="0" t="0" r="12700" b="14605"/>
                  <wp:docPr id="34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2.jpeg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38" w14:paraId="19069B30" w14:textId="77777777"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2656D713" w14:textId="77777777" w:rsidR="00605B38" w:rsidRDefault="00000000">
            <w:pPr>
              <w:pStyle w:val="af7"/>
              <w:adjustRightInd w:val="0"/>
              <w:snapToGrid w:val="0"/>
              <w:spacing w:line="312" w:lineRule="auto"/>
              <w:ind w:leftChars="150" w:left="515" w:firstLineChars="0" w:hanging="200"/>
              <w:jc w:val="center"/>
              <w:outlineLvl w:val="9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6C85BA1C" w14:textId="77777777" w:rsidR="00605B38" w:rsidRDefault="00000000">
            <w:pPr>
              <w:pStyle w:val="af7"/>
              <w:adjustRightInd w:val="0"/>
              <w:snapToGrid w:val="0"/>
              <w:spacing w:line="312" w:lineRule="auto"/>
              <w:ind w:leftChars="150" w:left="515" w:firstLineChars="0" w:hanging="200"/>
              <w:jc w:val="center"/>
              <w:outlineLvl w:val="9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B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vAlign w:val="center"/>
          </w:tcPr>
          <w:p w14:paraId="6141A594" w14:textId="77777777" w:rsidR="00605B38" w:rsidRDefault="00000000">
            <w:pPr>
              <w:pStyle w:val="af7"/>
              <w:adjustRightInd w:val="0"/>
              <w:snapToGrid w:val="0"/>
              <w:spacing w:line="312" w:lineRule="auto"/>
              <w:ind w:leftChars="150" w:left="515" w:firstLineChars="0" w:hanging="200"/>
              <w:jc w:val="center"/>
              <w:outlineLvl w:val="9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vAlign w:val="center"/>
          </w:tcPr>
          <w:p w14:paraId="2E79FDB3" w14:textId="77777777" w:rsidR="00605B38" w:rsidRDefault="00000000">
            <w:pPr>
              <w:pStyle w:val="af7"/>
              <w:adjustRightInd w:val="0"/>
              <w:snapToGrid w:val="0"/>
              <w:spacing w:line="312" w:lineRule="auto"/>
              <w:ind w:leftChars="150" w:left="515" w:firstLineChars="0" w:hanging="200"/>
              <w:jc w:val="center"/>
              <w:outlineLvl w:val="9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D</w:t>
            </w:r>
          </w:p>
        </w:tc>
      </w:tr>
    </w:tbl>
    <w:p w14:paraId="2D7C4E24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535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A</w:t>
      </w:r>
    </w:p>
    <w:p w14:paraId="14CE7C6B" w14:textId="77777777" w:rsidR="00605B38" w:rsidRDefault="00000000" w:rsidP="009379CA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13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13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在光滑水平面上有三个完全相同的小球排成一条直线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小球静止，并靠在一起，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球以速度</w:t>
      </w:r>
      <w:r>
        <w:rPr>
          <w:rFonts w:ascii="Times New Roman" w:eastAsia="宋体" w:hAnsi="Times New Roman" w:cs="Times New Roman"/>
          <w:position w:val="-12"/>
        </w:rPr>
        <w:object w:dxaOrig="264" w:dyaOrig="364" w14:anchorId="51047AB4">
          <v:shape id="_x0000_i1033" type="#_x0000_t75" style="width:13.3pt;height:17.9pt" o:ole="">
            <v:imagedata r:id="rId39" o:title=""/>
          </v:shape>
          <o:OLEObject Type="Embed" ProgID="Equation.3" ShapeID="_x0000_i1033" DrawAspect="Content" ObjectID="_1800741302" r:id="rId40"/>
        </w:object>
      </w:r>
      <w:r>
        <w:rPr>
          <w:rFonts w:ascii="Times New Roman" w:eastAsia="宋体" w:hAnsi="Times New Roman" w:cs="Times New Roman"/>
        </w:rPr>
        <w:t>射向它们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设碰撞中不损失机械能，则碰后三个小球的速度可能值是</w:t>
      </w:r>
      <w:r>
        <w:rPr>
          <w:rFonts w:ascii="Times New Roman" w:eastAsia="宋体" w:hAnsi="Times New Roman" w:cs="Times New Roman" w:hint="eastAsia"/>
        </w:rPr>
        <w:t xml:space="preserve">  </w:t>
      </w:r>
    </w:p>
    <w:p w14:paraId="5087D755" w14:textId="77777777" w:rsidR="00605B38" w:rsidRDefault="00000000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515" w:firstLineChars="0" w:hanging="20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33E43591" wp14:editId="54E7BDE9">
            <wp:simplePos x="0" y="0"/>
            <wp:positionH relativeFrom="column">
              <wp:posOffset>4711700</wp:posOffset>
            </wp:positionH>
            <wp:positionV relativeFrom="paragraph">
              <wp:posOffset>335280</wp:posOffset>
            </wp:positionV>
            <wp:extent cx="1331595" cy="323850"/>
            <wp:effectExtent l="0" t="0" r="1905" b="0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position w:val="-28"/>
        </w:rPr>
        <w:object w:dxaOrig="1983" w:dyaOrig="654" w14:anchorId="596D835D">
          <v:shape id="_x0000_i1034" type="#_x0000_t75" style="width:99.05pt;height:33.1pt" o:ole="">
            <v:imagedata r:id="rId42" o:title=""/>
          </v:shape>
          <o:OLEObject Type="Embed" ProgID="Equation.3" ShapeID="_x0000_i1034" DrawAspect="Content" ObjectID="_1800741303" r:id="rId43"/>
        </w:object>
      </w:r>
      <w:r>
        <w:rPr>
          <w:rFonts w:ascii="Times New Roman" w:eastAsia="宋体" w:hAnsi="Times New Roman" w:cs="Times New Roman" w:hint="eastAsia"/>
        </w:rPr>
        <w:t xml:space="preserve">      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position w:val="-10"/>
        </w:rPr>
        <w:object w:dxaOrig="622" w:dyaOrig="343" w14:anchorId="595559F4">
          <v:shape id="_x0000_i1035" type="#_x0000_t75" style="width:31.15pt;height:17.4pt" o:ole="">
            <v:imagedata r:id="rId44" o:title=""/>
          </v:shape>
          <o:OLEObject Type="Embed" ProgID="Equation.3" ShapeID="_x0000_i1035" DrawAspect="Content" ObjectID="_1800741304" r:id="rId45"/>
        </w:objec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  <w:position w:val="-26"/>
        </w:rPr>
        <w:object w:dxaOrig="1561" w:dyaOrig="633" w14:anchorId="3A68D74F">
          <v:shape id="_x0000_i1036" type="#_x0000_t75" style="width:78.05pt;height:31.9pt" o:ole="">
            <v:imagedata r:id="rId46" o:title=""/>
          </v:shape>
          <o:OLEObject Type="Embed" ProgID="Equation.3" ShapeID="_x0000_i1036" DrawAspect="Content" ObjectID="_1800741305" r:id="rId47"/>
        </w:object>
      </w:r>
    </w:p>
    <w:p w14:paraId="065CB624" w14:textId="77777777" w:rsidR="00605B38" w:rsidRDefault="00000000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515" w:firstLineChars="0" w:hanging="20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position w:val="-10"/>
        </w:rPr>
        <w:object w:dxaOrig="622" w:dyaOrig="343" w14:anchorId="6318BA3A">
          <v:shape id="_x0000_i1037" type="#_x0000_t75" style="width:31.15pt;height:17.4pt" o:ole="">
            <v:imagedata r:id="rId44" o:title=""/>
          </v:shape>
          <o:OLEObject Type="Embed" ProgID="Equation.3" ShapeID="_x0000_i1037" DrawAspect="Content" ObjectID="_1800741306" r:id="rId48"/>
        </w:objec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  <w:position w:val="-24"/>
        </w:rPr>
        <w:object w:dxaOrig="1377" w:dyaOrig="622" w14:anchorId="46AD3CAE">
          <v:shape id="_x0000_i1038" type="#_x0000_t75" style="width:69.1pt;height:31.15pt" o:ole="">
            <v:imagedata r:id="rId49" o:title=""/>
          </v:shape>
          <o:OLEObject Type="Embed" ProgID="Equation.3" ShapeID="_x0000_i1038" DrawAspect="Content" ObjectID="_1800741307" r:id="rId50"/>
        </w:object>
      </w:r>
      <w:r>
        <w:rPr>
          <w:rFonts w:ascii="Times New Roman" w:eastAsia="宋体" w:hAnsi="Times New Roman" w:cs="Times New Roman" w:hint="eastAsia"/>
        </w:rPr>
        <w:t xml:space="preserve">    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position w:val="-10"/>
        </w:rPr>
        <w:object w:dxaOrig="1087" w:dyaOrig="343" w14:anchorId="7EFDB17B">
          <v:shape id="_x0000_i1039" type="#_x0000_t75" style="width:54.6pt;height:17.4pt" o:ole="">
            <v:imagedata r:id="rId51" o:title=""/>
          </v:shape>
          <o:OLEObject Type="Embed" ProgID="Equation.3" ShapeID="_x0000_i1039" DrawAspect="Content" ObjectID="_1800741308" r:id="rId52"/>
        </w:objec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 w:hint="eastAsia"/>
          <w:position w:val="-12"/>
        </w:rPr>
        <w:object w:dxaOrig="723" w:dyaOrig="364" w14:anchorId="658EA674">
          <v:shape id="_x0000_i1040" type="#_x0000_t75" style="width:36pt;height:17.9pt" o:ole="">
            <v:imagedata r:id="rId53" o:title=""/>
          </v:shape>
          <o:OLEObject Type="Embed" ProgID="Equation.3" ShapeID="_x0000_i1040" DrawAspect="Content" ObjectID="_1800741309" r:id="rId54"/>
        </w:object>
      </w:r>
    </w:p>
    <w:p w14:paraId="2DC449E3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D</w:t>
      </w:r>
    </w:p>
    <w:p w14:paraId="5E5355E4" w14:textId="77777777" w:rsidR="00605B38" w:rsidRDefault="00000000" w:rsidP="009379CA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·1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红色、绿色和黄色的三束平行光分别沿主轴射向同一个玻璃凸透镜，通过透镜后会聚到主轴上，会聚点到光心的距离分别是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红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绿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黄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则</w:t>
      </w:r>
    </w:p>
    <w:p w14:paraId="3E12F028" w14:textId="77777777" w:rsidR="00605B38" w:rsidRDefault="00000000" w:rsidP="009379CA">
      <w:pPr>
        <w:pStyle w:val="ABCD"/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红</w:t>
      </w:r>
      <w:r>
        <w:rPr>
          <w:rFonts w:ascii="Times New Roman" w:eastAsia="宋体" w:hAnsi="Times New Roman" w:cs="Times New Roman" w:hint="eastAsia"/>
        </w:rPr>
        <w:t>=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绿</w:t>
      </w:r>
      <w:r>
        <w:rPr>
          <w:rFonts w:ascii="Times New Roman" w:eastAsia="宋体" w:hAnsi="Times New Roman" w:cs="Times New Roman" w:hint="eastAsia"/>
        </w:rPr>
        <w:t>=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黄</w:t>
      </w:r>
      <w:r>
        <w:rPr>
          <w:rFonts w:ascii="Times New Roman" w:eastAsia="宋体" w:hAnsi="Times New Roman" w:cs="Times New Roman" w:hint="eastAsia"/>
        </w:rPr>
        <w:t xml:space="preserve">   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绿</w:t>
      </w:r>
      <w:r>
        <w:rPr>
          <w:rFonts w:ascii="Times New Roman" w:eastAsia="宋体" w:hAnsi="Times New Roman" w:cs="Times New Roman" w:hint="eastAsia"/>
        </w:rPr>
        <w:t>&lt;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黄</w:t>
      </w:r>
      <w:r>
        <w:rPr>
          <w:rFonts w:ascii="Times New Roman" w:eastAsia="宋体" w:hAnsi="Times New Roman" w:cs="Times New Roman" w:hint="eastAsia"/>
        </w:rPr>
        <w:t>&lt;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红</w:t>
      </w:r>
      <w:r>
        <w:rPr>
          <w:rFonts w:ascii="Times New Roman" w:eastAsia="宋体" w:hAnsi="Times New Roman" w:cs="Times New Roman" w:hint="eastAsia"/>
        </w:rPr>
        <w:t xml:space="preserve">    </w:t>
      </w:r>
    </w:p>
    <w:p w14:paraId="779410AF" w14:textId="77777777" w:rsidR="00605B38" w:rsidRDefault="00000000" w:rsidP="009379CA">
      <w:pPr>
        <w:pStyle w:val="ABCD"/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红</w:t>
      </w:r>
      <w:r>
        <w:rPr>
          <w:rFonts w:ascii="Times New Roman" w:eastAsia="宋体" w:hAnsi="Times New Roman" w:cs="Times New Roman" w:hint="eastAsia"/>
        </w:rPr>
        <w:t>&lt;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黄</w:t>
      </w:r>
      <w:r>
        <w:rPr>
          <w:rFonts w:ascii="Times New Roman" w:eastAsia="宋体" w:hAnsi="Times New Roman" w:cs="Times New Roman" w:hint="eastAsia"/>
        </w:rPr>
        <w:t>&lt;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绿</w:t>
      </w:r>
      <w:r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红</w:t>
      </w:r>
      <w:r>
        <w:rPr>
          <w:rFonts w:ascii="Times New Roman" w:eastAsia="宋体" w:hAnsi="Times New Roman" w:cs="Times New Roman" w:hint="eastAsia"/>
        </w:rPr>
        <w:t>&gt;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绿</w:t>
      </w:r>
      <w:r>
        <w:rPr>
          <w:rFonts w:ascii="Times New Roman" w:eastAsia="宋体" w:hAnsi="Times New Roman" w:cs="Times New Roman" w:hint="eastAsia"/>
        </w:rPr>
        <w:t>&gt;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黄</w:t>
      </w:r>
    </w:p>
    <w:p w14:paraId="065107D5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C</w:t>
      </w:r>
    </w:p>
    <w:p w14:paraId="6DA62C66" w14:textId="77777777" w:rsidR="00605B38" w:rsidRDefault="00000000" w:rsidP="00C10E9C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2C94AA33" wp14:editId="5E523C3E">
            <wp:simplePos x="0" y="0"/>
            <wp:positionH relativeFrom="column">
              <wp:posOffset>4749800</wp:posOffset>
            </wp:positionH>
            <wp:positionV relativeFrom="paragraph">
              <wp:posOffset>446405</wp:posOffset>
            </wp:positionV>
            <wp:extent cx="1367790" cy="827405"/>
            <wp:effectExtent l="0" t="0" r="3810" b="10795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·1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在光滑水平地面上有一木板，一木棒可沿水平轴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/>
        </w:rPr>
        <w:t>转动，其下端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搁在木板上，而整个系统处于静止状态（如图）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现在用水平力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/>
        </w:rPr>
        <w:t>向左推木板，但木板仍未动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由此可以得出结论：施力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/>
        </w:rPr>
        <w:t>后，木板和木棒之间的正压力</w:t>
      </w:r>
    </w:p>
    <w:p w14:paraId="1B0243D6" w14:textId="25A955B8" w:rsidR="00605B38" w:rsidRDefault="009379CA" w:rsidP="009379CA">
      <w:pPr>
        <w:pStyle w:val="ABCD"/>
        <w:tabs>
          <w:tab w:val="clear" w:pos="420"/>
          <w:tab w:val="clear" w:pos="683"/>
          <w:tab w:val="clear" w:pos="2891"/>
          <w:tab w:val="left" w:pos="358"/>
          <w:tab w:val="left" w:pos="3325"/>
        </w:tabs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变大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不变</w:t>
      </w:r>
      <w:r>
        <w:rPr>
          <w:rFonts w:ascii="Times New Roman" w:eastAsia="宋体" w:hAnsi="Times New Roman" w:cs="Times New Roman" w:hint="eastAsia"/>
        </w:rPr>
        <w:t xml:space="preserve"> </w:t>
      </w:r>
    </w:p>
    <w:p w14:paraId="40F1291B" w14:textId="6C4A4C55" w:rsidR="00605B38" w:rsidRDefault="009379CA" w:rsidP="009379CA">
      <w:pPr>
        <w:pStyle w:val="ABCD"/>
        <w:tabs>
          <w:tab w:val="clear" w:pos="420"/>
          <w:tab w:val="clear" w:pos="683"/>
          <w:tab w:val="clear" w:pos="2891"/>
          <w:tab w:val="left" w:pos="358"/>
          <w:tab w:val="left" w:pos="3325"/>
        </w:tabs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变小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条件不足，不能判断如何改变</w:t>
      </w:r>
    </w:p>
    <w:p w14:paraId="7EC2CBC5" w14:textId="77777777" w:rsidR="00605B38" w:rsidRDefault="00000000">
      <w:pPr>
        <w:pStyle w:val="af6"/>
        <w:adjustRightInd w:val="0"/>
        <w:snapToGrid w:val="0"/>
        <w:spacing w:line="312" w:lineRule="auto"/>
        <w:ind w:leftChars="150" w:left="535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C</w:t>
      </w:r>
    </w:p>
    <w:p w14:paraId="1210320A" w14:textId="29F0EEE3" w:rsidR="00605B38" w:rsidRDefault="00000000" w:rsidP="009379CA">
      <w:pPr>
        <w:pStyle w:val="af6"/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cs="Times New Roman" w:hint="eastAsia"/>
        </w:rPr>
      </w:pPr>
      <w:r>
        <w:rPr>
          <w:rFonts w:ascii="黑体" w:eastAsia="黑体" w:hAnsi="黑体" w:cs="Times New Roman"/>
        </w:rPr>
        <w:t>二、（10分）每小题2分</w:t>
      </w:r>
      <w:r w:rsidR="009379CA"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/>
        </w:rPr>
        <w:t>本题中每小题给出的几个说法中，有一个或几个是正确的，把正确的说法全选出来</w:t>
      </w:r>
      <w:r w:rsidR="009379CA">
        <w:rPr>
          <w:rFonts w:ascii="黑体" w:eastAsia="黑体" w:hAnsi="黑体" w:cs="Times New Roman" w:hint="eastAsia"/>
        </w:rPr>
        <w:t>．</w:t>
      </w:r>
    </w:p>
    <w:p w14:paraId="125C6BA6" w14:textId="77777777" w:rsidR="00605B38" w:rsidRDefault="00000000" w:rsidP="009379CA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·1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玻尔在他提出的原子模型中所做的假设有</w:t>
      </w:r>
    </w:p>
    <w:p w14:paraId="7E9A73C0" w14:textId="6EC71FF1" w:rsidR="00605B38" w:rsidRDefault="009379CA" w:rsidP="009379CA">
      <w:pPr>
        <w:pStyle w:val="ABCD"/>
        <w:tabs>
          <w:tab w:val="clear" w:pos="420"/>
          <w:tab w:val="clear" w:pos="683"/>
          <w:tab w:val="left" w:pos="466"/>
        </w:tabs>
        <w:adjustRightInd w:val="0"/>
        <w:snapToGrid w:val="0"/>
        <w:spacing w:line="312" w:lineRule="auto"/>
        <w:ind w:left="1134" w:firstLineChars="0" w:hanging="1134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原子处于称为定态的能量状态时，虽然电子做加速运动，但并不向外辐射能量</w:t>
      </w:r>
    </w:p>
    <w:p w14:paraId="065792A7" w14:textId="00C72EF1" w:rsidR="00605B38" w:rsidRDefault="009379CA" w:rsidP="009379CA">
      <w:pPr>
        <w:pStyle w:val="ABCD"/>
        <w:tabs>
          <w:tab w:val="clear" w:pos="420"/>
          <w:tab w:val="clear" w:pos="683"/>
          <w:tab w:val="left" w:pos="466"/>
        </w:tabs>
        <w:adjustRightInd w:val="0"/>
        <w:snapToGrid w:val="0"/>
        <w:spacing w:line="312" w:lineRule="auto"/>
        <w:ind w:left="1134" w:firstLineChars="0" w:hanging="1134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原子的不同能量状态与电子沿不同的圆轨道绕核运动相对应，而电子的可能轨道的分布是不连续的</w:t>
      </w:r>
    </w:p>
    <w:p w14:paraId="68A1B48E" w14:textId="74607A23" w:rsidR="00605B38" w:rsidRDefault="009379CA" w:rsidP="009379CA">
      <w:pPr>
        <w:pStyle w:val="ABCD"/>
        <w:tabs>
          <w:tab w:val="clear" w:pos="420"/>
          <w:tab w:val="clear" w:pos="683"/>
          <w:tab w:val="left" w:pos="466"/>
        </w:tabs>
        <w:adjustRightInd w:val="0"/>
        <w:snapToGrid w:val="0"/>
        <w:spacing w:line="312" w:lineRule="auto"/>
        <w:ind w:left="1134" w:firstLineChars="0" w:hanging="1134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电子从一个轨道跃迁到另一轨道时，辐射（或吸收）一定频率的光子</w:t>
      </w:r>
    </w:p>
    <w:p w14:paraId="1E98AC04" w14:textId="343A7F76" w:rsidR="00605B38" w:rsidRDefault="009379CA" w:rsidP="009379CA">
      <w:pPr>
        <w:pStyle w:val="ABCD"/>
        <w:tabs>
          <w:tab w:val="clear" w:pos="420"/>
          <w:tab w:val="clear" w:pos="683"/>
          <w:tab w:val="left" w:pos="466"/>
        </w:tabs>
        <w:adjustRightInd w:val="0"/>
        <w:snapToGrid w:val="0"/>
        <w:spacing w:line="312" w:lineRule="auto"/>
        <w:ind w:left="1134" w:firstLineChars="0" w:hanging="1134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电子跃迁时辐射的光子的频率等于电子绕核做圆周运动的频率</w:t>
      </w:r>
    </w:p>
    <w:p w14:paraId="620BD5AA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ABC</w:t>
      </w:r>
    </w:p>
    <w:p w14:paraId="7B10CE25" w14:textId="77777777" w:rsidR="00605B38" w:rsidRDefault="00000000" w:rsidP="009379CA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17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一个点电荷，从静电场中的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点移到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点，其电势能的变化为零，则</w:t>
      </w:r>
    </w:p>
    <w:p w14:paraId="4EC15727" w14:textId="77777777" w:rsidR="00605B38" w:rsidRDefault="00000000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515" w:firstLineChars="0" w:hanging="20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两点的场强一定相等</w:t>
      </w:r>
    </w:p>
    <w:p w14:paraId="6A395ACB" w14:textId="77777777" w:rsidR="00605B38" w:rsidRDefault="00000000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515" w:firstLineChars="0" w:hanging="20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该点电荷一定沿等势面移动</w:t>
      </w:r>
    </w:p>
    <w:p w14:paraId="355CFF9A" w14:textId="77777777" w:rsidR="00605B38" w:rsidRDefault="00000000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515" w:firstLineChars="0" w:hanging="20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作用于该点电荷的电场力与其移动方向总是垂直的</w:t>
      </w:r>
    </w:p>
    <w:p w14:paraId="4BC69953" w14:textId="77777777" w:rsidR="00605B38" w:rsidRDefault="00000000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515" w:firstLineChars="0" w:hanging="20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ab/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两点的电势一定相等</w:t>
      </w:r>
    </w:p>
    <w:p w14:paraId="1CF4F1F3" w14:textId="77777777" w:rsidR="00605B38" w:rsidRDefault="00000000" w:rsidP="00256732">
      <w:pPr>
        <w:pStyle w:val="af7"/>
        <w:adjustRightInd w:val="0"/>
        <w:snapToGrid w:val="0"/>
        <w:spacing w:line="312" w:lineRule="auto"/>
        <w:ind w:leftChars="150" w:left="755" w:hanging="440"/>
        <w:outlineLvl w:val="9"/>
      </w:pPr>
      <w:r w:rsidRPr="00256732">
        <w:rPr>
          <w:rFonts w:ascii="Times New Roman" w:eastAsia="宋体" w:hAnsi="Times New Roman" w:cs="Times New Roman" w:hint="eastAsia"/>
        </w:rPr>
        <w:t>【答案】</w:t>
      </w:r>
      <w:r>
        <w:rPr>
          <w:rFonts w:hint="eastAsia"/>
        </w:rPr>
        <w:t>D</w:t>
      </w:r>
    </w:p>
    <w:p w14:paraId="7BF2C739" w14:textId="77777777" w:rsidR="00605B38" w:rsidRDefault="00000000" w:rsidP="009379CA">
      <w:r>
        <w:rPr>
          <w:noProof/>
        </w:rPr>
        <w:drawing>
          <wp:anchor distT="35560" distB="35560" distL="35560" distR="35560" simplePos="0" relativeHeight="251665408" behindDoc="0" locked="0" layoutInCell="1" allowOverlap="1" wp14:anchorId="13DE0EF0" wp14:editId="48EFBCB1">
            <wp:simplePos x="0" y="0"/>
            <wp:positionH relativeFrom="column">
              <wp:posOffset>4843780</wp:posOffset>
            </wp:positionH>
            <wp:positionV relativeFrom="paragraph">
              <wp:posOffset>61595</wp:posOffset>
            </wp:positionV>
            <wp:extent cx="1234440" cy="812165"/>
            <wp:effectExtent l="0" t="0" r="3810" b="6985"/>
            <wp:wrapSquare wrapText="bothSides"/>
            <wp:docPr id="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5.jpeg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18</w:t>
      </w:r>
      <w:r>
        <w:rPr>
          <w:rFonts w:hint="eastAsia"/>
        </w:rPr>
        <w:t>．</w:t>
      </w:r>
      <w:r>
        <w:t>（</w:t>
      </w:r>
      <w:r>
        <w:t>1989·</w:t>
      </w:r>
      <w:r>
        <w:t>全国</w:t>
      </w:r>
      <w:r>
        <w:t>·</w:t>
      </w:r>
      <w:r>
        <w:rPr>
          <w:rFonts w:hint="eastAsia"/>
        </w:rPr>
        <w:t>18</w:t>
      </w:r>
      <w:r>
        <w:t>）一平行板电容器</w:t>
      </w:r>
      <w:r>
        <w:rPr>
          <w:rFonts w:hint="eastAsia"/>
          <w:i/>
          <w:iCs/>
        </w:rPr>
        <w:t>C</w:t>
      </w:r>
      <w:r>
        <w:t>，极板是水平放置的，它和三个可变电阻及电源连接成如图所示的电路</w:t>
      </w:r>
      <w:r>
        <w:rPr>
          <w:rFonts w:hint="eastAsia"/>
        </w:rPr>
        <w:t>。</w:t>
      </w:r>
      <w:r>
        <w:t>今有一质量为</w:t>
      </w:r>
      <w:r>
        <w:rPr>
          <w:rFonts w:hint="eastAsia"/>
          <w:i/>
          <w:iCs/>
        </w:rPr>
        <w:t>m</w:t>
      </w:r>
      <w:r>
        <w:t>的带电油滴悬浮在两极板之间静止不动，要使油滴上升，可釆用的办法是</w:t>
      </w:r>
    </w:p>
    <w:p w14:paraId="2BD1CEA5" w14:textId="5FF9CC09" w:rsidR="00605B38" w:rsidRDefault="00000000" w:rsidP="009379CA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1134" w:firstLineChars="0" w:hanging="819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增大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 w:rsidR="009379CA">
        <w:rPr>
          <w:rFonts w:ascii="Times New Roman" w:eastAsia="宋体" w:hAnsi="Times New Roman" w:cs="Times New Roman"/>
        </w:rPr>
        <w:tab/>
      </w:r>
      <w:r w:rsidR="009379CA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增大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 w:rsidR="009379CA">
        <w:rPr>
          <w:rFonts w:ascii="Times New Roman" w:eastAsia="宋体" w:hAnsi="Times New Roman" w:cs="Times New Roman"/>
        </w:rPr>
        <w:tab/>
      </w:r>
      <w:r w:rsidR="009379CA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增大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3</w:t>
      </w:r>
      <w:r w:rsidR="009379CA">
        <w:rPr>
          <w:rFonts w:ascii="Times New Roman" w:eastAsia="宋体" w:hAnsi="Times New Roman" w:cs="Times New Roman"/>
        </w:rPr>
        <w:tab/>
      </w:r>
      <w:r w:rsidR="009379CA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减小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</w:p>
    <w:p w14:paraId="2AF14A03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CD</w:t>
      </w:r>
    </w:p>
    <w:p w14:paraId="7811E143" w14:textId="2C371538" w:rsidR="00605B38" w:rsidRDefault="00000000" w:rsidP="00C10E9C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19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·1</w:t>
      </w: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一平行板电容器充电后与电源断开，负极板接地，在两极板间有一正电荷（电量很小）固定在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/>
        </w:rPr>
        <w:t>点，如下图所示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以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表示两极板间的场强，</w:t>
      </w:r>
      <w:r>
        <w:rPr>
          <w:rFonts w:ascii="Times New Roman" w:eastAsia="宋体" w:hAnsi="Times New Roman" w:cs="Times New Roman" w:hint="eastAsia"/>
          <w:i/>
          <w:iCs/>
        </w:rPr>
        <w:t>U</w:t>
      </w:r>
      <w:r>
        <w:rPr>
          <w:rFonts w:ascii="Times New Roman" w:eastAsia="宋体" w:hAnsi="Times New Roman" w:cs="Times New Roman"/>
        </w:rPr>
        <w:t>表示电容器的电压，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  <w:vertAlign w:val="subscript"/>
        </w:rPr>
        <w:t>P</w:t>
      </w:r>
      <w:r>
        <w:rPr>
          <w:rFonts w:ascii="Times New Roman" w:eastAsia="宋体" w:hAnsi="Times New Roman" w:cs="Times New Roman"/>
        </w:rPr>
        <w:t>表示正电荷在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/>
        </w:rPr>
        <w:t>点的电势能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若保持负极板不动，将正极板移到图中虚线所示的位置，则</w:t>
      </w:r>
    </w:p>
    <w:p w14:paraId="60FBB688" w14:textId="3D9C8D6E" w:rsidR="00605B38" w:rsidRDefault="009379CA" w:rsidP="00C10E9C">
      <w:pPr>
        <w:pStyle w:val="af7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firstLineChars="0" w:hanging="142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10795" distB="10795" distL="10795" distR="10795" simplePos="0" relativeHeight="251666432" behindDoc="0" locked="0" layoutInCell="1" allowOverlap="1" wp14:anchorId="3026B249" wp14:editId="4ECCDDF5">
            <wp:simplePos x="0" y="0"/>
            <wp:positionH relativeFrom="margin">
              <wp:align>right</wp:align>
            </wp:positionH>
            <wp:positionV relativeFrom="paragraph">
              <wp:posOffset>34925</wp:posOffset>
            </wp:positionV>
            <wp:extent cx="1007745" cy="756285"/>
            <wp:effectExtent l="0" t="0" r="1905" b="5715"/>
            <wp:wrapSquare wrapText="bothSides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U</w:t>
      </w:r>
      <w:r>
        <w:rPr>
          <w:rFonts w:ascii="Times New Roman" w:eastAsia="宋体" w:hAnsi="Times New Roman" w:cs="Times New Roman"/>
        </w:rPr>
        <w:t>变小，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不变</w:t>
      </w:r>
      <w:r w:rsidR="00C10E9C">
        <w:rPr>
          <w:rFonts w:ascii="Times New Roman" w:eastAsia="宋体" w:hAnsi="Times New Roman" w:cs="Times New Roman"/>
        </w:rPr>
        <w:tab/>
      </w:r>
      <w:r w:rsidR="00C10E9C">
        <w:rPr>
          <w:rFonts w:ascii="Times New Roman" w:eastAsia="宋体" w:hAnsi="Times New Roman" w:cs="Times New Roman"/>
        </w:rPr>
        <w:tab/>
      </w:r>
      <w:r w:rsidR="00C10E9C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变大，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  <w:vertAlign w:val="subscript"/>
        </w:rPr>
        <w:t>P</w:t>
      </w:r>
      <w:r>
        <w:rPr>
          <w:rFonts w:ascii="Times New Roman" w:eastAsia="宋体" w:hAnsi="Times New Roman" w:cs="Times New Roman"/>
        </w:rPr>
        <w:t>变大</w:t>
      </w:r>
    </w:p>
    <w:p w14:paraId="33966E87" w14:textId="3CA2274C" w:rsidR="00605B38" w:rsidRDefault="00000000" w:rsidP="00C10E9C">
      <w:pPr>
        <w:pStyle w:val="af7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firstLineChars="0" w:hanging="142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 w:rsidRPr="00C10E9C">
        <w:rPr>
          <w:rFonts w:ascii="Times New Roman" w:eastAsia="宋体" w:hAnsi="Times New Roman" w:cs="Times New Roman" w:hint="eastAsia"/>
        </w:rPr>
        <w:t>U</w:t>
      </w:r>
      <w:r>
        <w:rPr>
          <w:rFonts w:ascii="Times New Roman" w:eastAsia="宋体" w:hAnsi="Times New Roman" w:cs="Times New Roman"/>
        </w:rPr>
        <w:t>变小，</w:t>
      </w:r>
      <w:r w:rsidRPr="00C10E9C">
        <w:rPr>
          <w:rFonts w:ascii="Times New Roman" w:eastAsia="宋体" w:hAnsi="Times New Roman" w:cs="Times New Roman" w:hint="eastAsia"/>
        </w:rPr>
        <w:t>E</w:t>
      </w:r>
      <w:r w:rsidRPr="00C10E9C"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不变</w:t>
      </w:r>
      <w:r w:rsidR="00C10E9C">
        <w:rPr>
          <w:rFonts w:ascii="Times New Roman" w:eastAsia="宋体" w:hAnsi="Times New Roman" w:cs="Times New Roman"/>
        </w:rPr>
        <w:tab/>
      </w:r>
      <w:r w:rsidR="00C10E9C">
        <w:rPr>
          <w:rFonts w:ascii="Times New Roman" w:eastAsia="宋体" w:hAnsi="Times New Roman" w:cs="Times New Roman"/>
        </w:rPr>
        <w:tab/>
      </w:r>
      <w:r w:rsidR="00C10E9C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 w:rsidRPr="00C10E9C">
        <w:rPr>
          <w:rFonts w:ascii="Times New Roman" w:eastAsia="宋体" w:hAnsi="Times New Roman" w:cs="Times New Roman" w:hint="eastAsia"/>
        </w:rPr>
        <w:t>U</w:t>
      </w:r>
      <w:r>
        <w:rPr>
          <w:rFonts w:ascii="Times New Roman" w:eastAsia="宋体" w:hAnsi="Times New Roman" w:cs="Times New Roman"/>
        </w:rPr>
        <w:t>不变，</w:t>
      </w:r>
      <w:r w:rsidRPr="00C10E9C">
        <w:rPr>
          <w:rFonts w:ascii="Times New Roman" w:eastAsia="宋体" w:hAnsi="Times New Roman" w:cs="Times New Roman" w:hint="eastAsia"/>
        </w:rPr>
        <w:t>E</w:t>
      </w:r>
      <w:r w:rsidRPr="00C10E9C"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不变</w:t>
      </w:r>
    </w:p>
    <w:p w14:paraId="2D1AF2D5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AC</w:t>
      </w:r>
    </w:p>
    <w:p w14:paraId="7DE29B49" w14:textId="29ABC182" w:rsidR="00605B38" w:rsidRDefault="00000000" w:rsidP="00C10E9C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对于一定质量的理想气体，在下列各种过程中，可能发生的过程是</w:t>
      </w:r>
    </w:p>
    <w:p w14:paraId="796C2B6A" w14:textId="77777777" w:rsidR="00605B38" w:rsidRDefault="00000000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515" w:firstLineChars="0" w:hanging="20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气体膨胀对外做功，温度升高</w:t>
      </w:r>
    </w:p>
    <w:p w14:paraId="45CA70ED" w14:textId="77777777" w:rsidR="00605B38" w:rsidRDefault="00000000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515" w:firstLineChars="0" w:hanging="20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气体吸热，温度降低</w:t>
      </w:r>
    </w:p>
    <w:p w14:paraId="025B11D6" w14:textId="77777777" w:rsidR="00605B38" w:rsidRDefault="00000000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515" w:firstLineChars="0" w:hanging="20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气体放热，压强增大</w:t>
      </w:r>
    </w:p>
    <w:p w14:paraId="7AC7FB22" w14:textId="77777777" w:rsidR="00605B38" w:rsidRDefault="00000000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515" w:firstLineChars="0" w:hanging="20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气体放热，温度不变</w:t>
      </w:r>
    </w:p>
    <w:p w14:paraId="64FA30A0" w14:textId="77777777" w:rsidR="00605B38" w:rsidRDefault="00000000">
      <w:pPr>
        <w:pStyle w:val="af5"/>
        <w:adjustRightInd w:val="0"/>
        <w:snapToGrid w:val="0"/>
        <w:spacing w:line="312" w:lineRule="auto"/>
        <w:ind w:leftChars="150" w:left="535" w:hangingChars="100" w:hanging="220"/>
        <w:jc w:val="both"/>
        <w:outlineLvl w:val="9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ABCD</w:t>
      </w:r>
    </w:p>
    <w:p w14:paraId="6D2862D5" w14:textId="77777777" w:rsidR="00605B38" w:rsidRPr="00C10E9C" w:rsidRDefault="00000000" w:rsidP="00C10E9C">
      <w:pPr>
        <w:pStyle w:val="af6"/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黑体" w:hAnsi="Times New Roman" w:cs="Times New Roman"/>
        </w:rPr>
      </w:pPr>
      <w:r w:rsidRPr="00C10E9C">
        <w:rPr>
          <w:rFonts w:ascii="Times New Roman" w:eastAsia="黑体" w:hAnsi="Times New Roman" w:cs="Times New Roman"/>
        </w:rPr>
        <w:t>三、（</w:t>
      </w:r>
      <w:r w:rsidRPr="00C10E9C">
        <w:rPr>
          <w:rFonts w:ascii="Times New Roman" w:eastAsia="黑体" w:hAnsi="Times New Roman" w:cs="Times New Roman"/>
        </w:rPr>
        <w:t>24</w:t>
      </w:r>
      <w:r w:rsidRPr="00C10E9C">
        <w:rPr>
          <w:rFonts w:ascii="Times New Roman" w:eastAsia="黑体" w:hAnsi="Times New Roman" w:cs="Times New Roman"/>
        </w:rPr>
        <w:t>分）每小题</w:t>
      </w:r>
      <w:r w:rsidRPr="00C10E9C">
        <w:rPr>
          <w:rFonts w:ascii="Times New Roman" w:eastAsia="黑体" w:hAnsi="Times New Roman" w:cs="Times New Roman"/>
        </w:rPr>
        <w:t>3</w:t>
      </w:r>
      <w:r w:rsidRPr="00C10E9C">
        <w:rPr>
          <w:rFonts w:ascii="Times New Roman" w:eastAsia="黑体" w:hAnsi="Times New Roman" w:cs="Times New Roman"/>
        </w:rPr>
        <w:t>分，把答案填写在题中横线上空白处，不要求写出演算过程．</w:t>
      </w:r>
    </w:p>
    <w:p w14:paraId="4164771F" w14:textId="77777777" w:rsidR="00605B38" w:rsidRDefault="00000000" w:rsidP="00C10E9C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21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21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中子的质量为</w:t>
      </w:r>
      <w:r>
        <w:rPr>
          <w:rFonts w:ascii="Times New Roman" w:eastAsia="宋体" w:hAnsi="Times New Roman" w:cs="Times New Roman" w:hint="eastAsia"/>
        </w:rPr>
        <w:t>1.0087 u</w:t>
      </w:r>
      <w:r>
        <w:rPr>
          <w:rFonts w:ascii="Times New Roman" w:eastAsia="宋体" w:hAnsi="Times New Roman" w:cs="Times New Roman"/>
        </w:rPr>
        <w:t>，质子的质量为</w:t>
      </w:r>
      <w:r>
        <w:rPr>
          <w:rFonts w:ascii="Times New Roman" w:eastAsia="宋体" w:hAnsi="Times New Roman" w:cs="Times New Roman" w:hint="eastAsia"/>
        </w:rPr>
        <w:t>1.0073 u</w:t>
      </w:r>
      <w:r>
        <w:rPr>
          <w:rFonts w:ascii="Times New Roman" w:eastAsia="宋体" w:hAnsi="Times New Roman" w:cs="Times New Roman"/>
        </w:rPr>
        <w:t>，氘核的质量为</w:t>
      </w:r>
      <w:r>
        <w:rPr>
          <w:rFonts w:ascii="Times New Roman" w:eastAsia="宋体" w:hAnsi="Times New Roman" w:cs="Times New Roman" w:hint="eastAsia"/>
        </w:rPr>
        <w:t>2.0136 u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中子和质子结合成氘核时释放的能量为</w:t>
      </w:r>
      <w:r>
        <w:rPr>
          <w:rFonts w:ascii="Times New Roman" w:eastAsia="宋体" w:hAnsi="Times New Roman" w:cs="Times New Roman" w:hint="eastAsia"/>
        </w:rPr>
        <w:t>_________</w:t>
      </w:r>
      <w:r>
        <w:rPr>
          <w:rFonts w:ascii="Times New Roman" w:eastAsia="宋体" w:hAnsi="Times New Roman" w:cs="Times New Roman"/>
        </w:rPr>
        <w:t>J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计算结果取两位有效数字，</w:t>
      </w:r>
      <w:r>
        <w:rPr>
          <w:rFonts w:ascii="Times New Roman" w:eastAsia="宋体" w:hAnsi="Times New Roman" w:cs="Times New Roman" w:hint="eastAsia"/>
        </w:rPr>
        <w:t>1u=1.7</w:t>
      </w:r>
      <w:r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>-27</w:t>
      </w:r>
      <w:r>
        <w:rPr>
          <w:rFonts w:ascii="Times New Roman" w:eastAsia="宋体" w:hAnsi="Times New Roman" w:cs="Times New Roman" w:hint="eastAsia"/>
        </w:rPr>
        <w:t>kg</w:t>
      </w:r>
      <w:r>
        <w:rPr>
          <w:rFonts w:ascii="Times New Roman" w:eastAsia="宋体" w:hAnsi="Times New Roman" w:cs="Times New Roman" w:hint="eastAsia"/>
        </w:rPr>
        <w:t>。</w:t>
      </w:r>
    </w:p>
    <w:p w14:paraId="463AAFE9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  <w:position w:val="-6"/>
        </w:rPr>
        <w:object w:dxaOrig="1018" w:dyaOrig="322" w14:anchorId="26B2342D">
          <v:shape id="_x0000_i1041" type="#_x0000_t75" style="width:51pt;height:16.2pt" o:ole="">
            <v:imagedata r:id="rId58" o:title=""/>
          </v:shape>
          <o:OLEObject Type="Embed" ProgID="Equation.3" ShapeID="_x0000_i1041" DrawAspect="Content" ObjectID="_1800741310" r:id="rId59"/>
        </w:object>
      </w:r>
    </w:p>
    <w:p w14:paraId="547B5AB4" w14:textId="77777777" w:rsidR="00605B38" w:rsidRDefault="00000000" w:rsidP="00C10E9C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1D8868EF" wp14:editId="152E5059">
            <wp:simplePos x="0" y="0"/>
            <wp:positionH relativeFrom="column">
              <wp:posOffset>4721225</wp:posOffset>
            </wp:positionH>
            <wp:positionV relativeFrom="paragraph">
              <wp:posOffset>26670</wp:posOffset>
            </wp:positionV>
            <wp:extent cx="1475740" cy="575945"/>
            <wp:effectExtent l="0" t="0" r="10160" b="14605"/>
            <wp:wrapSquare wrapText="bothSides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22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22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图中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是体积相同的气缸，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内有一导热的、可在气缸内无摩擦滑动的、体积不计的活塞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  <w:i/>
          <w:iCs/>
        </w:rPr>
        <w:t>D</w:t>
      </w:r>
      <w:r>
        <w:rPr>
          <w:rFonts w:ascii="Times New Roman" w:eastAsia="宋体" w:hAnsi="Times New Roman" w:cs="Times New Roman"/>
        </w:rPr>
        <w:t>为不导热的阀门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起初，阀门关闭，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内装有压强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=2.0</w:t>
      </w:r>
      <w:r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 xml:space="preserve">5  </w:t>
      </w:r>
      <w:r>
        <w:rPr>
          <w:rFonts w:ascii="Times New Roman" w:eastAsia="宋体" w:hAnsi="Times New Roman" w:cs="Times New Roman" w:hint="eastAsia"/>
        </w:rPr>
        <w:t>Pa</w:t>
      </w:r>
      <w:r>
        <w:rPr>
          <w:rFonts w:ascii="Times New Roman" w:eastAsia="宋体" w:hAnsi="Times New Roman" w:cs="Times New Roman"/>
        </w:rPr>
        <w:t>，温度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=300 K</w:t>
      </w:r>
      <w:r>
        <w:rPr>
          <w:rFonts w:ascii="Times New Roman" w:eastAsia="宋体" w:hAnsi="Times New Roman" w:cs="Times New Roman"/>
        </w:rPr>
        <w:t>的氮气，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内装有压强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=1.0</w:t>
      </w:r>
      <w:r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 xml:space="preserve">5  </w:t>
      </w:r>
      <w:r>
        <w:rPr>
          <w:rFonts w:ascii="Times New Roman" w:eastAsia="宋体" w:hAnsi="Times New Roman" w:cs="Times New Roman" w:hint="eastAsia"/>
        </w:rPr>
        <w:t>Pa</w:t>
      </w:r>
      <w:r>
        <w:rPr>
          <w:rFonts w:ascii="Times New Roman" w:eastAsia="宋体" w:hAnsi="Times New Roman" w:cs="Times New Roman"/>
        </w:rPr>
        <w:t>，温度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=600 K</w:t>
      </w:r>
      <w:r>
        <w:rPr>
          <w:rFonts w:ascii="Times New Roman" w:eastAsia="宋体" w:hAnsi="Times New Roman" w:cs="Times New Roman"/>
        </w:rPr>
        <w:t>的氧气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阀门打开后，活塞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/>
        </w:rPr>
        <w:t>向右移动，最后达到平衡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以</w:t>
      </w:r>
      <w:r>
        <w:rPr>
          <w:rFonts w:ascii="Times New Roman" w:eastAsia="宋体" w:hAnsi="Times New Roman" w:cs="Times New Roman" w:hint="eastAsia"/>
          <w:i/>
          <w:iCs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/>
        </w:rPr>
        <w:t>分别表示平衡后氮气和氧气的体积，则</w:t>
      </w:r>
      <w:r>
        <w:rPr>
          <w:rFonts w:ascii="Times New Roman" w:eastAsia="宋体" w:hAnsi="Times New Roman" w:cs="Times New Roman" w:hint="eastAsia"/>
          <w:i/>
          <w:iCs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/>
        </w:rPr>
        <w:t>∶</w:t>
      </w:r>
      <w:r>
        <w:rPr>
          <w:rFonts w:ascii="Times New Roman" w:eastAsia="宋体" w:hAnsi="Times New Roman" w:cs="Times New Roman" w:hint="eastAsia"/>
          <w:i/>
          <w:iCs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＝</w:t>
      </w:r>
      <w:r>
        <w:rPr>
          <w:rFonts w:ascii="Times New Roman" w:eastAsia="宋体" w:hAnsi="Times New Roman" w:cs="Times New Roman" w:hint="eastAsia"/>
        </w:rPr>
        <w:t>_________</w:t>
      </w:r>
      <w:r>
        <w:rPr>
          <w:rFonts w:ascii="Times New Roman" w:eastAsia="宋体" w:hAnsi="Times New Roman" w:cs="Times New Roman" w:hint="eastAsia"/>
        </w:rPr>
        <w:t>。</w:t>
      </w:r>
    </w:p>
    <w:p w14:paraId="1B539C29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（假定氧气和氮气均为理想气体，并与外界无热交换，连接气缸的管道体积可忽略）</w:t>
      </w:r>
    </w:p>
    <w:p w14:paraId="719A9287" w14:textId="776DA932" w:rsidR="00605B38" w:rsidRDefault="00000000">
      <w:pPr>
        <w:pStyle w:val="af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4</w:t>
      </w:r>
      <w:r w:rsidR="00C10E9C">
        <w:rPr>
          <w:rFonts w:ascii="Times New Roman" w:eastAsia="宋体" w:hAnsi="Times New Roman" w:cs="Times New Roman" w:hint="eastAsia"/>
        </w:rPr>
        <w:t>:1</w:t>
      </w:r>
    </w:p>
    <w:p w14:paraId="51F449BD" w14:textId="77777777" w:rsidR="00605B38" w:rsidRDefault="00000000" w:rsidP="00C10E9C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23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23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下图中实线是一列简谐波在某一时刻的波形图线，虚线是</w:t>
      </w:r>
      <w:r>
        <w:rPr>
          <w:rFonts w:ascii="Times New Roman" w:eastAsia="宋体" w:hAnsi="Times New Roman" w:cs="Times New Roman" w:hint="eastAsia"/>
        </w:rPr>
        <w:t>0.2s</w:t>
      </w:r>
      <w:r>
        <w:rPr>
          <w:rFonts w:ascii="Times New Roman" w:eastAsia="宋体" w:hAnsi="Times New Roman" w:cs="Times New Roman"/>
        </w:rPr>
        <w:t>后它的波形图线，这列波可能的传播速度是</w:t>
      </w:r>
      <w:r>
        <w:rPr>
          <w:rFonts w:ascii="Times New Roman" w:eastAsia="宋体" w:hAnsi="Times New Roman" w:cs="Times New Roman" w:hint="eastAsia"/>
        </w:rPr>
        <w:t>_________</w:t>
      </w:r>
      <w:r>
        <w:rPr>
          <w:rFonts w:ascii="Times New Roman" w:eastAsia="宋体" w:hAnsi="Times New Roman" w:cs="Times New Roman" w:hint="eastAsia"/>
        </w:rPr>
        <w:t>。</w:t>
      </w:r>
    </w:p>
    <w:p w14:paraId="23BDCBE0" w14:textId="77777777" w:rsidR="00605B38" w:rsidRDefault="00000000">
      <w:pPr>
        <w:pStyle w:val="10"/>
        <w:adjustRightInd w:val="0"/>
        <w:snapToGrid w:val="0"/>
        <w:spacing w:line="312" w:lineRule="auto"/>
        <w:ind w:leftChars="150" w:left="755" w:hangingChars="200" w:hanging="44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CCD30AA" wp14:editId="56D0A46D">
            <wp:extent cx="2699385" cy="791845"/>
            <wp:effectExtent l="0" t="0" r="5715" b="8255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31FA6" w14:textId="66862BD1" w:rsidR="00605B38" w:rsidRDefault="00000000">
      <w:pPr>
        <w:pStyle w:val="af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 w:rsidR="00C10E9C" w:rsidRPr="00C10E9C">
        <w:rPr>
          <w:rFonts w:ascii="Times New Roman" w:eastAsia="宋体" w:hAnsi="Times New Roman" w:cs="Times New Roman" w:hint="eastAsia"/>
          <w:position w:val="-22"/>
        </w:rPr>
        <w:object w:dxaOrig="1280" w:dyaOrig="580" w14:anchorId="1D40CC0E">
          <v:shape id="_x0000_i1042" type="#_x0000_t75" style="width:64.25pt;height:28.75pt" o:ole="">
            <v:imagedata r:id="rId62" o:title=""/>
          </v:shape>
          <o:OLEObject Type="Embed" ProgID="Equation.DSMT4" ShapeID="_x0000_i1042" DrawAspect="Content" ObjectID="_1800741311" r:id="rId63"/>
        </w:object>
      </w:r>
      <w:r>
        <w:rPr>
          <w:rFonts w:ascii="Times New Roman" w:eastAsia="宋体" w:hAnsi="Times New Roman" w:cs="Times New Roman" w:hint="eastAsia"/>
        </w:rPr>
        <w:t>或</w:t>
      </w:r>
      <w:r w:rsidR="00C10E9C" w:rsidRPr="00C10E9C">
        <w:rPr>
          <w:rFonts w:ascii="Times New Roman" w:eastAsia="宋体" w:hAnsi="Times New Roman" w:cs="Times New Roman"/>
          <w:position w:val="-22"/>
        </w:rPr>
        <w:object w:dxaOrig="1280" w:dyaOrig="580" w14:anchorId="59E1027C">
          <v:shape id="_x0000_i1043" type="#_x0000_t75" style="width:64.25pt;height:28.75pt" o:ole="">
            <v:imagedata r:id="rId64" o:title=""/>
          </v:shape>
          <o:OLEObject Type="Embed" ProgID="Equation.DSMT4" ShapeID="_x0000_i1043" DrawAspect="Content" ObjectID="_1800741312" r:id="rId65"/>
        </w:objec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n</w:t>
      </w:r>
      <w:r>
        <w:rPr>
          <w:rFonts w:ascii="Times New Roman" w:eastAsia="宋体" w:hAnsi="Times New Roman" w:cs="Times New Roman"/>
          <w:sz w:val="21"/>
          <w:szCs w:val="21"/>
        </w:rPr>
        <w:t>取自然数</w:t>
      </w:r>
    </w:p>
    <w:p w14:paraId="012203E4" w14:textId="77777777" w:rsidR="00605B38" w:rsidRDefault="00000000" w:rsidP="00C10E9C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829413D" wp14:editId="51B8941B">
            <wp:simplePos x="0" y="0"/>
            <wp:positionH relativeFrom="column">
              <wp:posOffset>4637405</wp:posOffset>
            </wp:positionH>
            <wp:positionV relativeFrom="paragraph">
              <wp:posOffset>92710</wp:posOffset>
            </wp:positionV>
            <wp:extent cx="1483360" cy="955675"/>
            <wp:effectExtent l="0" t="0" r="2540" b="15875"/>
            <wp:wrapSquare wrapText="bothSides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24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24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某一用直流电动机提升重物的装置，如下图所示，重物的质量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 w:hint="eastAsia"/>
        </w:rPr>
        <w:t>=50 kg</w:t>
      </w:r>
      <w:r>
        <w:rPr>
          <w:rFonts w:ascii="Times New Roman" w:eastAsia="宋体" w:hAnsi="Times New Roman" w:cs="Times New Roman"/>
        </w:rPr>
        <w:t>，电源的电动势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 w:hint="eastAsia"/>
        </w:rPr>
        <w:t>=110 V</w:t>
      </w:r>
      <w:r>
        <w:rPr>
          <w:rFonts w:ascii="Times New Roman" w:eastAsia="宋体" w:hAnsi="Times New Roman" w:cs="Times New Roman"/>
        </w:rPr>
        <w:t>，不计电源内阻及各处的摩擦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当电动机以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 w:hint="eastAsia"/>
        </w:rPr>
        <w:t>=0.90m/s</w:t>
      </w:r>
      <w:r>
        <w:rPr>
          <w:rFonts w:ascii="Times New Roman" w:eastAsia="宋体" w:hAnsi="Times New Roman" w:cs="Times New Roman"/>
        </w:rPr>
        <w:t>的恒定速度向上提升重物时，电路中的电流强度</w:t>
      </w:r>
      <w:r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Times New Roman" w:eastAsia="宋体" w:hAnsi="Times New Roman" w:cs="Times New Roman" w:hint="eastAsia"/>
        </w:rPr>
        <w:t>=5 A</w:t>
      </w:r>
      <w:r>
        <w:rPr>
          <w:rFonts w:ascii="Times New Roman" w:eastAsia="宋体" w:hAnsi="Times New Roman" w:cs="Times New Roman"/>
        </w:rPr>
        <w:t>，由此可知电动机线圈的电阻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</w:rPr>
        <w:t>＝</w:t>
      </w:r>
      <w:r>
        <w:rPr>
          <w:rFonts w:ascii="Times New Roman" w:eastAsia="宋体" w:hAnsi="Times New Roman" w:cs="Times New Roman" w:hint="eastAsia"/>
        </w:rPr>
        <w:t>_________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 w:hint="eastAsia"/>
        </w:rPr>
        <w:t>。</w:t>
      </w:r>
    </w:p>
    <w:p w14:paraId="10FBFA7A" w14:textId="77777777" w:rsidR="00605B38" w:rsidRDefault="00000000">
      <w:pPr>
        <w:pStyle w:val="af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4.4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4.36</w:t>
      </w:r>
      <w:r>
        <w:rPr>
          <w:rFonts w:ascii="Times New Roman" w:eastAsia="宋体" w:hAnsi="Times New Roman" w:cs="Times New Roman" w:hint="eastAsia"/>
        </w:rPr>
        <w:t>或</w:t>
      </w:r>
      <w:r>
        <w:rPr>
          <w:rFonts w:ascii="Times New Roman" w:eastAsia="宋体" w:hAnsi="Times New Roman" w:cs="Times New Roman" w:hint="eastAsia"/>
        </w:rPr>
        <w:t>4.0</w:t>
      </w:r>
      <w:r>
        <w:rPr>
          <w:rFonts w:ascii="Times New Roman" w:eastAsia="宋体" w:hAnsi="Times New Roman" w:cs="Times New Roman" w:hint="eastAsia"/>
        </w:rPr>
        <w:t>）</w:t>
      </w:r>
    </w:p>
    <w:p w14:paraId="2DC4DA16" w14:textId="77777777" w:rsidR="00605B38" w:rsidRDefault="00000000" w:rsidP="00C10E9C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25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25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在测定匀变速直线运动的加速度的实验中，用打点计时器记录纸带运动的时间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计时器所用电源的频率为</w:t>
      </w:r>
      <w:r>
        <w:rPr>
          <w:rFonts w:ascii="Times New Roman" w:eastAsia="宋体" w:hAnsi="Times New Roman" w:cs="Times New Roman" w:hint="eastAsia"/>
        </w:rPr>
        <w:t>50 Hz</w:t>
      </w:r>
      <w:r>
        <w:rPr>
          <w:rFonts w:ascii="Times New Roman" w:eastAsia="宋体" w:hAnsi="Times New Roman" w:cs="Times New Roman"/>
        </w:rPr>
        <w:t>，图为做匀变速直线运动的小车带动的纸带上记录的一些点，在每相邻的两点中间都有四个点未画出，按时间顺序取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六个点，用米尺量出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点到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点的距离分别是</w:t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78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08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21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87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26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28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94</w:t>
      </w:r>
      <w:r>
        <w:rPr>
          <w:rFonts w:ascii="Times New Roman" w:eastAsia="宋体" w:hAnsi="Times New Roman" w:cs="Times New Roman"/>
        </w:rPr>
        <w:t>（单位：</w:t>
      </w:r>
      <w:r>
        <w:rPr>
          <w:rFonts w:ascii="Times New Roman" w:eastAsia="宋体" w:hAnsi="Times New Roman" w:cs="Times New Roman"/>
        </w:rPr>
        <w:t>cm</w:t>
      </w:r>
      <w:r>
        <w:rPr>
          <w:rFonts w:ascii="Times New Roman" w:eastAsia="宋体" w:hAnsi="Times New Roman" w:cs="Times New Roman"/>
        </w:rPr>
        <w:t>），由此可得小车的加速度的大小为</w:t>
      </w:r>
      <w:r>
        <w:rPr>
          <w:rFonts w:ascii="Times New Roman" w:eastAsia="宋体" w:hAnsi="Times New Roman" w:cs="Times New Roman" w:hint="eastAsia"/>
        </w:rPr>
        <w:t>_______m/s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  <w:r>
        <w:rPr>
          <w:rFonts w:ascii="Times New Roman" w:eastAsia="宋体" w:hAnsi="Times New Roman" w:cs="Times New Roman"/>
        </w:rPr>
        <w:t>，方向</w:t>
      </w:r>
      <w:r>
        <w:rPr>
          <w:rFonts w:ascii="Times New Roman" w:eastAsia="宋体" w:hAnsi="Times New Roman" w:cs="Times New Roman" w:hint="eastAsia"/>
        </w:rPr>
        <w:t>_______</w:t>
      </w:r>
      <w:r>
        <w:rPr>
          <w:rFonts w:ascii="Times New Roman" w:eastAsia="宋体" w:hAnsi="Times New Roman" w:cs="Times New Roman" w:hint="eastAsia"/>
        </w:rPr>
        <w:t>。</w:t>
      </w:r>
    </w:p>
    <w:p w14:paraId="73EF5312" w14:textId="77777777" w:rsidR="00605B38" w:rsidRDefault="00000000">
      <w:pPr>
        <w:pStyle w:val="10"/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69504" behindDoc="0" locked="0" layoutInCell="1" allowOverlap="1" wp14:anchorId="3116AC92" wp14:editId="4DE731EF">
            <wp:simplePos x="0" y="0"/>
            <wp:positionH relativeFrom="column">
              <wp:posOffset>4790440</wp:posOffset>
            </wp:positionH>
            <wp:positionV relativeFrom="paragraph">
              <wp:posOffset>313690</wp:posOffset>
            </wp:positionV>
            <wp:extent cx="1296035" cy="1367790"/>
            <wp:effectExtent l="0" t="0" r="18415" b="3810"/>
            <wp:wrapSquare wrapText="bothSides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9736FF2" wp14:editId="1C9A73C1">
            <wp:extent cx="2267585" cy="215900"/>
            <wp:effectExtent l="0" t="0" r="18415" b="12700"/>
            <wp:docPr id="42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8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2D043" w14:textId="77777777" w:rsidR="00605B38" w:rsidRDefault="00000000">
      <w:pPr>
        <w:pStyle w:val="10"/>
        <w:adjustRightInd w:val="0"/>
        <w:snapToGrid w:val="0"/>
        <w:spacing w:line="312" w:lineRule="auto"/>
        <w:ind w:leftChars="150" w:left="755" w:hangingChars="200" w:hanging="440"/>
        <w:rPr>
          <w:rFonts w:ascii="宋体" w:eastAsia="宋体" w:hAnsi="宋体" w:cs="宋体" w:hint="eastAsia"/>
          <w:sz w:val="21"/>
          <w:szCs w:val="21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50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49~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51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方正书宋_GBK" w:hAnsi="Times New Roman" w:cs="Times New Roman"/>
          <w:sz w:val="18"/>
          <w:szCs w:val="18"/>
        </w:rPr>
        <w:t>；</w:t>
      </w:r>
      <w:r>
        <w:rPr>
          <w:rFonts w:ascii="宋体" w:eastAsia="宋体" w:hAnsi="宋体" w:cs="宋体" w:hint="eastAsia"/>
          <w:sz w:val="21"/>
          <w:szCs w:val="21"/>
        </w:rPr>
        <w:t>与速度方向相反。</w:t>
      </w:r>
    </w:p>
    <w:p w14:paraId="670C802A" w14:textId="77777777" w:rsidR="00605B38" w:rsidRDefault="00000000" w:rsidP="00C10E9C">
      <w:pPr>
        <w:pStyle w:val="10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 w:hint="eastAsia"/>
        </w:rPr>
        <w:t>26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26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电阻为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的矩形导线框</w:t>
      </w:r>
      <w:r>
        <w:rPr>
          <w:rFonts w:ascii="Times New Roman" w:eastAsia="宋体" w:hAnsi="Times New Roman" w:cs="Times New Roman" w:hint="eastAsia"/>
          <w:i/>
          <w:iCs/>
        </w:rPr>
        <w:t>abcd</w:t>
      </w:r>
      <w:r>
        <w:rPr>
          <w:rFonts w:ascii="Times New Roman" w:eastAsia="宋体" w:hAnsi="Times New Roman" w:cs="Times New Roman"/>
        </w:rPr>
        <w:t>，边长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 w:hint="eastAsia"/>
        </w:rPr>
        <w:t>=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ad</w:t>
      </w:r>
      <w:r>
        <w:rPr>
          <w:rFonts w:ascii="Times New Roman" w:eastAsia="宋体" w:hAnsi="Times New Roman" w:cs="Times New Roman" w:hint="eastAsia"/>
        </w:rPr>
        <w:t>=</w:t>
      </w:r>
      <w:r>
        <w:rPr>
          <w:rFonts w:ascii="Times New Roman" w:eastAsia="宋体" w:hAnsi="Times New Roman" w:cs="Times New Roman" w:hint="eastAsia"/>
          <w:i/>
          <w:iCs/>
        </w:rPr>
        <w:t>h</w:t>
      </w:r>
      <w:r>
        <w:rPr>
          <w:rFonts w:ascii="Times New Roman" w:eastAsia="宋体" w:hAnsi="Times New Roman" w:cs="Times New Roman"/>
        </w:rPr>
        <w:t>，质量为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，自某一高度自由落下，通过一匀强磁场，磁场方向垂直纸面向里，磁场区域的宽度为</w:t>
      </w:r>
      <w:r>
        <w:rPr>
          <w:rFonts w:ascii="Times New Roman" w:eastAsia="宋体" w:hAnsi="Times New Roman" w:cs="Times New Roman" w:hint="eastAsia"/>
          <w:i/>
          <w:iCs/>
        </w:rPr>
        <w:t>h</w:t>
      </w:r>
      <w:r>
        <w:rPr>
          <w:rFonts w:ascii="Times New Roman" w:eastAsia="宋体" w:hAnsi="Times New Roman" w:cs="Times New Roman"/>
          <w:i/>
        </w:rPr>
        <w:t>（</w:t>
      </w:r>
      <w:r>
        <w:rPr>
          <w:rFonts w:ascii="Times New Roman" w:eastAsia="宋体" w:hAnsi="Times New Roman" w:cs="Times New Roman"/>
        </w:rPr>
        <w:t>如图所示）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若线框恰好以恒定速度通过磁场，线框中产生的焦耳热是</w:t>
      </w:r>
      <w:r>
        <w:rPr>
          <w:rFonts w:ascii="Times New Roman" w:eastAsia="宋体" w:hAnsi="Times New Roman" w:cs="Times New Roman" w:hint="eastAsia"/>
        </w:rPr>
        <w:t>_______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（不考虑空气阻力）</w:t>
      </w:r>
    </w:p>
    <w:p w14:paraId="659DC5B0" w14:textId="77777777" w:rsidR="00605B38" w:rsidRDefault="00000000">
      <w:pPr>
        <w:pStyle w:val="afa"/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i/>
          <w:iCs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  <w:i/>
          <w:iCs/>
        </w:rPr>
        <w:t>mgh</w:t>
      </w:r>
    </w:p>
    <w:p w14:paraId="70B5E97F" w14:textId="77777777" w:rsidR="00605B38" w:rsidRDefault="00000000" w:rsidP="00C10E9C">
      <w:pPr>
        <w:pStyle w:val="afa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70528" behindDoc="0" locked="0" layoutInCell="1" allowOverlap="1" wp14:anchorId="6C57689C" wp14:editId="70551D08">
            <wp:simplePos x="0" y="0"/>
            <wp:positionH relativeFrom="column">
              <wp:posOffset>4580890</wp:posOffset>
            </wp:positionH>
            <wp:positionV relativeFrom="paragraph">
              <wp:posOffset>67310</wp:posOffset>
            </wp:positionV>
            <wp:extent cx="1475740" cy="899795"/>
            <wp:effectExtent l="0" t="0" r="10160" b="14605"/>
            <wp:wrapSquare wrapText="bothSides"/>
            <wp:docPr id="44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jpeg"/>
                    <pic:cNvPicPr>
                      <a:picLocks noChangeAspect="1"/>
                    </pic:cNvPicPr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27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27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的运动员站在质量为</w:t>
      </w:r>
      <w:r>
        <w:rPr>
          <w:rFonts w:ascii="Times New Roman" w:eastAsia="宋体" w:hAnsi="Times New Roman" w:cs="Times New Roman"/>
          <w:position w:val="-24"/>
        </w:rPr>
        <w:object w:dxaOrig="301" w:dyaOrig="622" w14:anchorId="0C47BF8F">
          <v:shape id="_x0000_i1044" type="#_x0000_t75" style="width:15pt;height:31.15pt" o:ole="">
            <v:imagedata r:id="rId70" o:title=""/>
          </v:shape>
          <o:OLEObject Type="Embed" ProgID="Equation.3" ShapeID="_x0000_i1044" DrawAspect="Content" ObjectID="_1800741313" r:id="rId71"/>
        </w:object>
      </w:r>
      <w:r>
        <w:rPr>
          <w:rFonts w:ascii="Times New Roman" w:eastAsia="宋体" w:hAnsi="Times New Roman" w:cs="Times New Roman"/>
        </w:rPr>
        <w:t>的均匀长板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/>
        </w:rPr>
        <w:t>的中点，板位于水平地面上，可绕通过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点的水平轴转动，板的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端系有轻绳，轻绳的另一端绕过两个定滑轮后，握在运动员手中，当运动员用力拉绳时，滑轮两侧的绳都保持在竖直方向，如下图所示，要使板的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端离开地面，运动员作用于绳的最小拉力是</w:t>
      </w:r>
      <w:r>
        <w:rPr>
          <w:rFonts w:ascii="Times New Roman" w:eastAsia="宋体" w:hAnsi="Times New Roman" w:cs="Times New Roman" w:hint="eastAsia"/>
        </w:rPr>
        <w:t>_______</w:t>
      </w:r>
      <w:r>
        <w:rPr>
          <w:rFonts w:ascii="Times New Roman" w:eastAsia="宋体" w:hAnsi="Times New Roman" w:cs="Times New Roman" w:hint="eastAsia"/>
        </w:rPr>
        <w:t>。</w:t>
      </w:r>
    </w:p>
    <w:p w14:paraId="0DCB90F2" w14:textId="187EF2D9" w:rsidR="00605B38" w:rsidRDefault="00000000">
      <w:pPr>
        <w:pStyle w:val="afa"/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 w:rsidR="00C10E9C" w:rsidRPr="00C10E9C">
        <w:rPr>
          <w:rFonts w:ascii="Times New Roman" w:eastAsia="宋体" w:hAnsi="Times New Roman" w:cs="Times New Roman" w:hint="eastAsia"/>
          <w:position w:val="-22"/>
        </w:rPr>
        <w:object w:dxaOrig="540" w:dyaOrig="580" w14:anchorId="378C89F8">
          <v:shape id="_x0000_i1045" type="#_x0000_t75" style="width:27.05pt;height:28.75pt" o:ole="">
            <v:imagedata r:id="rId72" o:title=""/>
          </v:shape>
          <o:OLEObject Type="Embed" ProgID="Equation.DSMT4" ShapeID="_x0000_i1045" DrawAspect="Content" ObjectID="_1800741314" r:id="rId73"/>
        </w:object>
      </w:r>
    </w:p>
    <w:p w14:paraId="5584454A" w14:textId="77777777" w:rsidR="00605B38" w:rsidRDefault="00000000" w:rsidP="00C10E9C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28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28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一个房间的地面面积是</w:t>
      </w:r>
      <w:r>
        <w:rPr>
          <w:rFonts w:ascii="Times New Roman" w:eastAsia="宋体" w:hAnsi="Times New Roman" w:cs="Times New Roman" w:hint="eastAsia"/>
        </w:rPr>
        <w:t>15m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  <w:r>
        <w:rPr>
          <w:rFonts w:ascii="Times New Roman" w:eastAsia="宋体" w:hAnsi="Times New Roman" w:cs="Times New Roman"/>
        </w:rPr>
        <w:t>，高</w:t>
      </w:r>
      <w:r>
        <w:rPr>
          <w:rFonts w:ascii="Times New Roman" w:eastAsia="宋体" w:hAnsi="Times New Roman" w:cs="Times New Roman" w:hint="eastAsia"/>
        </w:rPr>
        <w:t>3m</w:t>
      </w:r>
      <w:r>
        <w:rPr>
          <w:rFonts w:ascii="Times New Roman" w:eastAsia="宋体" w:hAnsi="Times New Roman" w:cs="Times New Roman"/>
        </w:rPr>
        <w:t>，试估算该房间内空气的质量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已知空气的平均摩尔质量是</w:t>
      </w:r>
      <w:r>
        <w:rPr>
          <w:rFonts w:ascii="Times New Roman" w:eastAsia="宋体" w:hAnsi="Times New Roman" w:cs="Times New Roman" w:hint="eastAsia"/>
        </w:rPr>
        <w:t>2.9</w:t>
      </w:r>
      <w:r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 xml:space="preserve">-2 </w:t>
      </w:r>
      <w:r>
        <w:rPr>
          <w:rFonts w:ascii="Times New Roman" w:eastAsia="宋体" w:hAnsi="Times New Roman" w:cs="Times New Roman" w:hint="eastAsia"/>
        </w:rPr>
        <w:t>kg/mol</w:t>
      </w:r>
      <w:r>
        <w:rPr>
          <w:rFonts w:ascii="Times New Roman" w:eastAsia="宋体" w:hAnsi="Times New Roman" w:cs="Times New Roman" w:hint="eastAsia"/>
        </w:rPr>
        <w:t>。答：</w:t>
      </w:r>
      <w:r>
        <w:rPr>
          <w:rFonts w:ascii="Times New Roman" w:eastAsia="宋体" w:hAnsi="Times New Roman" w:cs="Times New Roman" w:hint="eastAsia"/>
        </w:rPr>
        <w:t>_____________</w:t>
      </w:r>
      <w:r>
        <w:rPr>
          <w:rFonts w:ascii="Times New Roman" w:eastAsia="宋体" w:hAnsi="Times New Roman" w:cs="Times New Roman" w:hint="eastAsia"/>
        </w:rPr>
        <w:t>．</w:t>
      </w:r>
    </w:p>
    <w:p w14:paraId="4E631C9F" w14:textId="77777777" w:rsidR="00605B38" w:rsidRDefault="00000000">
      <w:pPr>
        <w:pStyle w:val="af6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/>
        </w:rPr>
        <w:t>58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50~</w:t>
      </w:r>
      <w:r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）</w:t>
      </w:r>
    </w:p>
    <w:p w14:paraId="4B4DD973" w14:textId="77777777" w:rsidR="00605B38" w:rsidRDefault="00000000" w:rsidP="00C10E9C">
      <w:pPr>
        <w:pStyle w:val="af6"/>
        <w:adjustRightInd w:val="0"/>
        <w:snapToGrid w:val="0"/>
        <w:spacing w:line="312" w:lineRule="auto"/>
        <w:ind w:left="0" w:firstLineChars="0" w:firstLine="0"/>
        <w:outlineLvl w:val="9"/>
        <w:rPr>
          <w:rFonts w:ascii="黑体" w:eastAsia="黑体" w:hAnsi="黑体" w:cs="Times New Roman" w:hint="eastAsia"/>
        </w:rPr>
      </w:pPr>
      <w:r>
        <w:rPr>
          <w:rFonts w:ascii="黑体" w:eastAsia="黑体" w:hAnsi="黑体" w:cs="Times New Roman"/>
        </w:rPr>
        <w:t>四、（10分）</w:t>
      </w:r>
    </w:p>
    <w:p w14:paraId="049BFAE1" w14:textId="77777777" w:rsidR="00605B38" w:rsidRDefault="00000000" w:rsidP="00C10E9C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29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29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在测定金属的电阻率的实验中，金属导线长约</w:t>
      </w:r>
      <w:r>
        <w:rPr>
          <w:rFonts w:ascii="Times New Roman" w:eastAsia="宋体" w:hAnsi="Times New Roman" w:cs="Times New Roman" w:hint="eastAsia"/>
        </w:rPr>
        <w:t>0.8m</w:t>
      </w:r>
      <w:r>
        <w:rPr>
          <w:rFonts w:ascii="Times New Roman" w:eastAsia="宋体" w:hAnsi="Times New Roman" w:cs="Times New Roman"/>
        </w:rPr>
        <w:t>，直径小于</w:t>
      </w:r>
      <w:r>
        <w:rPr>
          <w:rFonts w:ascii="Times New Roman" w:eastAsia="宋体" w:hAnsi="Times New Roman" w:cs="Times New Roman" w:hint="eastAsia"/>
        </w:rPr>
        <w:t>1mm</w:t>
      </w:r>
      <w:r>
        <w:rPr>
          <w:rFonts w:ascii="Times New Roman" w:eastAsia="宋体" w:hAnsi="Times New Roman" w:cs="Times New Roman"/>
        </w:rPr>
        <w:t>，电阻在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 w:hint="eastAsia"/>
          <w:position w:val="-4"/>
        </w:rPr>
        <w:object w:dxaOrig="264" w:dyaOrig="264" w14:anchorId="2595D1B4">
          <v:shape id="_x0000_i1046" type="#_x0000_t75" style="width:13.3pt;height:13.3pt" o:ole="">
            <v:imagedata r:id="rId74" o:title=""/>
          </v:shape>
          <o:OLEObject Type="Embed" ProgID="Equation.3" ShapeID="_x0000_i1046" DrawAspect="Content" ObjectID="_1800741315" r:id="rId75"/>
        </w:object>
      </w:r>
      <w:r>
        <w:rPr>
          <w:rFonts w:ascii="Times New Roman" w:eastAsia="宋体" w:hAnsi="Times New Roman" w:cs="Times New Roman"/>
        </w:rPr>
        <w:t>左右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实验步骤如下：</w:t>
      </w:r>
    </w:p>
    <w:p w14:paraId="6EF44501" w14:textId="77777777" w:rsidR="00605B38" w:rsidRDefault="00000000" w:rsidP="00C10E9C">
      <w:pPr>
        <w:pStyle w:val="af7"/>
        <w:adjustRightInd w:val="0"/>
        <w:snapToGrid w:val="0"/>
        <w:spacing w:line="312" w:lineRule="auto"/>
        <w:ind w:leftChars="200" w:left="420" w:firstLineChars="0" w:firstLine="0"/>
        <w:outlineLvl w:val="9"/>
        <w:rPr>
          <w:rFonts w:ascii="Times New Roman" w:eastAsia="宋体" w:hAnsi="Times New Roman" w:cs="Times New Roman"/>
          <w:i/>
          <w:iCs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）用米尺测量金属导线的长度，测三次，求出平均值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在金属导线三个不同的位置上用</w:t>
      </w:r>
      <w:r>
        <w:rPr>
          <w:rFonts w:ascii="Times New Roman" w:eastAsia="宋体" w:hAnsi="Times New Roman" w:cs="Times New Roman" w:hint="eastAsia"/>
        </w:rPr>
        <w:t>_______</w:t>
      </w:r>
      <w:r>
        <w:rPr>
          <w:rFonts w:ascii="Times New Roman" w:eastAsia="宋体" w:hAnsi="Times New Roman" w:cs="Times New Roman"/>
        </w:rPr>
        <w:t>测量直径，求出平均值</w:t>
      </w:r>
      <w:r>
        <w:rPr>
          <w:rFonts w:ascii="Times New Roman" w:eastAsia="宋体" w:hAnsi="Times New Roman" w:cs="Times New Roman" w:hint="eastAsia"/>
          <w:i/>
          <w:iCs/>
        </w:rPr>
        <w:t>d</w:t>
      </w:r>
      <w:r>
        <w:rPr>
          <w:rFonts w:ascii="Times New Roman" w:eastAsia="宋体" w:hAnsi="Times New Roman" w:cs="Times New Roman" w:hint="eastAsia"/>
          <w:i/>
          <w:iCs/>
        </w:rPr>
        <w:t>。</w:t>
      </w:r>
    </w:p>
    <w:p w14:paraId="2C082B34" w14:textId="77777777" w:rsidR="00605B38" w:rsidRDefault="00000000" w:rsidP="00C10E9C">
      <w:pPr>
        <w:pStyle w:val="af7"/>
        <w:adjustRightInd w:val="0"/>
        <w:snapToGrid w:val="0"/>
        <w:spacing w:line="312" w:lineRule="auto"/>
        <w:ind w:leftChars="200" w:left="42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）用伏安法测量金属导线的电阻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试把下图中所给的器材连接成测量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的合适的线路，图中电流表的量程为</w:t>
      </w:r>
      <w:r>
        <w:rPr>
          <w:rFonts w:ascii="Times New Roman" w:eastAsia="宋体" w:hAnsi="Times New Roman" w:cs="Times New Roman" w:hint="eastAsia"/>
        </w:rPr>
        <w:t>0.6A</w:t>
      </w:r>
      <w:r>
        <w:rPr>
          <w:rFonts w:ascii="Times New Roman" w:eastAsia="宋体" w:hAnsi="Times New Roman" w:cs="Times New Roman"/>
        </w:rPr>
        <w:t>，内阻接近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；电压表的量程为</w:t>
      </w:r>
      <w:r>
        <w:rPr>
          <w:rFonts w:ascii="Times New Roman" w:eastAsia="宋体" w:hAnsi="Times New Roman" w:cs="Times New Roman" w:hint="eastAsia"/>
        </w:rPr>
        <w:t>3V</w:t>
      </w:r>
      <w:r>
        <w:rPr>
          <w:rFonts w:ascii="Times New Roman" w:eastAsia="宋体" w:hAnsi="Times New Roman" w:cs="Times New Roman"/>
        </w:rPr>
        <w:t>，内阻为几千欧；电源的电动势为</w:t>
      </w:r>
      <w:r>
        <w:rPr>
          <w:rFonts w:ascii="Times New Roman" w:eastAsia="宋体" w:hAnsi="Times New Roman" w:cs="Times New Roman" w:hint="eastAsia"/>
        </w:rPr>
        <w:t>3V</w:t>
      </w:r>
      <w:r>
        <w:rPr>
          <w:rFonts w:ascii="Times New Roman" w:eastAsia="宋体" w:hAnsi="Times New Roman" w:cs="Times New Roman"/>
        </w:rPr>
        <w:t>；变阻器的阻值为</w:t>
      </w:r>
      <w:r>
        <w:rPr>
          <w:rFonts w:ascii="Times New Roman" w:eastAsia="宋体" w:hAnsi="Times New Roman" w:cs="Times New Roman"/>
        </w:rPr>
        <w:t>0~20Ω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在闭合开关前，变阻器的滑动触点应处于正确位置</w:t>
      </w:r>
      <w:r>
        <w:rPr>
          <w:rFonts w:ascii="Times New Roman" w:eastAsia="宋体" w:hAnsi="Times New Roman" w:cs="Times New Roman" w:hint="eastAsia"/>
        </w:rPr>
        <w:t>。</w:t>
      </w:r>
    </w:p>
    <w:p w14:paraId="506E3CD6" w14:textId="77777777" w:rsidR="00605B38" w:rsidRDefault="00000000">
      <w:pPr>
        <w:pStyle w:val="10"/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114300" distR="114300" wp14:anchorId="7F9A9B5D" wp14:editId="694728BB">
            <wp:extent cx="1763395" cy="899795"/>
            <wp:effectExtent l="0" t="0" r="8255" b="14605"/>
            <wp:docPr id="4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3.jpeg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0BA81" w14:textId="77777777" w:rsidR="00605B38" w:rsidRDefault="00000000" w:rsidP="00C10E9C">
      <w:pPr>
        <w:pStyle w:val="af7"/>
        <w:adjustRightInd w:val="0"/>
        <w:snapToGrid w:val="0"/>
        <w:spacing w:line="312" w:lineRule="auto"/>
        <w:ind w:leftChars="200" w:left="42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）用上面测得的金属导线长度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、直径</w:t>
      </w:r>
      <w:r>
        <w:rPr>
          <w:rFonts w:ascii="Times New Roman" w:eastAsia="宋体" w:hAnsi="Times New Roman" w:cs="Times New Roman" w:hint="eastAsia"/>
          <w:i/>
          <w:iCs/>
        </w:rPr>
        <w:t>d</w:t>
      </w:r>
      <w:r>
        <w:rPr>
          <w:rFonts w:ascii="Times New Roman" w:eastAsia="宋体" w:hAnsi="Times New Roman" w:cs="Times New Roman"/>
        </w:rPr>
        <w:t>和电阻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，可根据电阻率的表达式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</w:rPr>
        <w:t>=_</w:t>
      </w:r>
      <w:r>
        <w:rPr>
          <w:rFonts w:ascii="Times New Roman" w:eastAsia="宋体" w:hAnsi="Times New Roman" w:cs="Times New Roman" w:hint="eastAsia"/>
        </w:rPr>
        <w:t>______</w:t>
      </w:r>
      <w:r>
        <w:rPr>
          <w:rFonts w:ascii="Times New Roman" w:eastAsia="宋体" w:hAnsi="Times New Roman" w:cs="Times New Roman"/>
        </w:rPr>
        <w:t>算出所测金属的电阻率</w:t>
      </w:r>
      <w:r>
        <w:rPr>
          <w:rFonts w:ascii="Times New Roman" w:eastAsia="宋体" w:hAnsi="Times New Roman" w:cs="Times New Roman" w:hint="eastAsia"/>
        </w:rPr>
        <w:t>。</w:t>
      </w:r>
    </w:p>
    <w:p w14:paraId="729FBBC1" w14:textId="77777777" w:rsidR="00605B38" w:rsidRPr="00C10E9C" w:rsidRDefault="00000000">
      <w:pPr>
        <w:pStyle w:val="af6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C10E9C">
        <w:rPr>
          <w:rFonts w:ascii="Times New Roman" w:eastAsia="宋体" w:hAnsi="Times New Roman" w:cs="Times New Roman"/>
        </w:rPr>
        <w:t>【答案】</w:t>
      </w:r>
      <w:r w:rsidRPr="00C10E9C">
        <w:rPr>
          <w:rFonts w:ascii="Times New Roman" w:eastAsia="宋体" w:hAnsi="Times New Roman" w:cs="Times New Roman"/>
          <w:sz w:val="21"/>
          <w:szCs w:val="21"/>
        </w:rPr>
        <w:t>（</w:t>
      </w:r>
      <w:r w:rsidRPr="00C10E9C">
        <w:rPr>
          <w:rFonts w:ascii="Times New Roman" w:eastAsia="宋体" w:hAnsi="Times New Roman" w:cs="Times New Roman"/>
          <w:sz w:val="21"/>
          <w:szCs w:val="21"/>
        </w:rPr>
        <w:t>1</w:t>
      </w:r>
      <w:r w:rsidRPr="00C10E9C">
        <w:rPr>
          <w:rFonts w:ascii="Times New Roman" w:eastAsia="宋体" w:hAnsi="Times New Roman" w:cs="Times New Roman"/>
          <w:sz w:val="21"/>
          <w:szCs w:val="21"/>
        </w:rPr>
        <w:t>）螺旋测微器；（</w:t>
      </w:r>
      <w:r w:rsidRPr="00C10E9C">
        <w:rPr>
          <w:rFonts w:ascii="Times New Roman" w:eastAsia="宋体" w:hAnsi="Times New Roman" w:cs="Times New Roman"/>
          <w:sz w:val="21"/>
          <w:szCs w:val="21"/>
        </w:rPr>
        <w:t>2</w:t>
      </w:r>
      <w:r w:rsidRPr="00C10E9C">
        <w:rPr>
          <w:rFonts w:ascii="Times New Roman" w:eastAsia="宋体" w:hAnsi="Times New Roman" w:cs="Times New Roman"/>
          <w:sz w:val="21"/>
          <w:szCs w:val="21"/>
        </w:rPr>
        <w:t>）实物连线如图所示；（</w:t>
      </w:r>
      <w:r w:rsidRPr="00C10E9C">
        <w:rPr>
          <w:rFonts w:ascii="Times New Roman" w:eastAsia="宋体" w:hAnsi="Times New Roman" w:cs="Times New Roman"/>
          <w:sz w:val="21"/>
          <w:szCs w:val="21"/>
        </w:rPr>
        <w:t>3</w:t>
      </w:r>
      <w:r w:rsidRPr="00C10E9C">
        <w:rPr>
          <w:rFonts w:ascii="Times New Roman" w:eastAsia="宋体" w:hAnsi="Times New Roman" w:cs="Times New Roman"/>
          <w:sz w:val="21"/>
          <w:szCs w:val="21"/>
        </w:rPr>
        <w:t>）</w:t>
      </w:r>
      <w:r w:rsidRPr="00C10E9C">
        <w:rPr>
          <w:rFonts w:ascii="Times New Roman" w:eastAsia="宋体" w:hAnsi="Times New Roman" w:cs="Times New Roman"/>
          <w:position w:val="-22"/>
          <w:sz w:val="21"/>
          <w:szCs w:val="21"/>
        </w:rPr>
        <w:object w:dxaOrig="638" w:dyaOrig="622" w14:anchorId="69F28824">
          <v:shape id="_x0000_i1047" type="#_x0000_t75" style="width:31.9pt;height:31.15pt" o:ole="">
            <v:imagedata r:id="rId77" o:title=""/>
          </v:shape>
          <o:OLEObject Type="Embed" ProgID="Equation.DSMT4" ShapeID="_x0000_i1047" DrawAspect="Content" ObjectID="_1800741316" r:id="rId78"/>
        </w:object>
      </w:r>
    </w:p>
    <w:p w14:paraId="74F2D398" w14:textId="77777777" w:rsidR="00605B38" w:rsidRDefault="00000000">
      <w:pPr>
        <w:pStyle w:val="af6"/>
        <w:adjustRightInd w:val="0"/>
        <w:snapToGrid w:val="0"/>
        <w:spacing w:line="312" w:lineRule="auto"/>
        <w:ind w:leftChars="150" w:left="755" w:hanging="440"/>
        <w:jc w:val="center"/>
        <w:outlineLvl w:val="9"/>
        <w:rPr>
          <w:rFonts w:ascii="Times New Roman" w:eastAsia="宋体" w:hAnsi="Times New Roman" w:cs="Times New Roman"/>
        </w:rPr>
      </w:pPr>
      <w:r>
        <w:rPr>
          <w:noProof/>
        </w:rPr>
        <w:drawing>
          <wp:inline distT="0" distB="0" distL="114300" distR="114300" wp14:anchorId="185DB0BC" wp14:editId="5D51E61A">
            <wp:extent cx="1583690" cy="827405"/>
            <wp:effectExtent l="0" t="0" r="16510" b="10795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jpeg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C716C" w14:textId="77777777" w:rsidR="00605B38" w:rsidRPr="00C10E9C" w:rsidRDefault="00000000" w:rsidP="00C10E9C">
      <w:pPr>
        <w:pStyle w:val="af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  <w:r w:rsidRPr="00C10E9C">
        <w:rPr>
          <w:rFonts w:ascii="Times New Roman" w:eastAsia="黑体" w:hAnsi="Times New Roman" w:cs="Times New Roman"/>
        </w:rPr>
        <w:t>五、（</w:t>
      </w:r>
      <w:r w:rsidRPr="00C10E9C">
        <w:rPr>
          <w:rFonts w:ascii="Times New Roman" w:eastAsia="黑体" w:hAnsi="Times New Roman" w:cs="Times New Roman"/>
        </w:rPr>
        <w:t>26</w:t>
      </w:r>
      <w:r w:rsidRPr="00C10E9C">
        <w:rPr>
          <w:rFonts w:ascii="Times New Roman" w:eastAsia="黑体" w:hAnsi="Times New Roman" w:cs="Times New Roman"/>
        </w:rPr>
        <w:t>分）本题共有三个计算题，要求写出主要的文字说明、方程式和演算步骤．只写出最后答案，而未写出主要演算过程的，不能得分，有数值计算的题，答案中必须明确写出数值和单位．</w:t>
      </w:r>
    </w:p>
    <w:p w14:paraId="4C87F1CF" w14:textId="77777777" w:rsidR="00605B38" w:rsidRDefault="00000000" w:rsidP="00C10E9C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30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30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如图所示，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CD</w:t>
      </w:r>
      <w:r>
        <w:rPr>
          <w:rFonts w:ascii="Times New Roman" w:eastAsia="宋体" w:hAnsi="Times New Roman" w:cs="Times New Roman"/>
        </w:rPr>
        <w:t>是两根足够长的固定平行金属导轨，两导轨间的距离为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，导轨平面与水平面的夹角是</w:t>
      </w:r>
      <w:r>
        <w:rPr>
          <w:rFonts w:ascii="Times New Roman" w:eastAsia="宋体" w:hAnsi="Times New Roman" w:cs="Times New Roman"/>
          <w:i/>
          <w:iCs/>
        </w:rPr>
        <w:t>θ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在整个导轨平面内都有垂直于导轨平面斜向上方的匀强磁场，磁感应强度为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，在导轨的</w:t>
      </w:r>
      <w:r>
        <w:rPr>
          <w:rFonts w:ascii="Times New Roman" w:eastAsia="宋体" w:hAnsi="Times New Roman" w:cs="Times New Roman" w:hint="eastAsia"/>
          <w:i/>
          <w:iCs/>
        </w:rPr>
        <w:t>AC</w:t>
      </w:r>
      <w:r>
        <w:rPr>
          <w:rFonts w:ascii="Times New Roman" w:eastAsia="宋体" w:hAnsi="Times New Roman" w:cs="Times New Roman"/>
        </w:rPr>
        <w:t>端连接一个阻值为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的电阻，一根垂直于导轨放置的金属棒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/>
        </w:rPr>
        <w:t>，质量为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，从静止开始沿导轨下滑，求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/>
        </w:rPr>
        <w:t>棒的最大速度</w:t>
      </w:r>
      <w:r>
        <w:rPr>
          <w:rFonts w:ascii="Times New Roman" w:eastAsia="宋体" w:hAnsi="Times New Roman" w:cs="Times New Roman" w:hint="eastAsia"/>
        </w:rPr>
        <w:t>。</w:t>
      </w:r>
    </w:p>
    <w:p w14:paraId="1654672C" w14:textId="77777777" w:rsidR="00605B38" w:rsidRDefault="00000000" w:rsidP="00C10E9C">
      <w:pPr>
        <w:pStyle w:val="af7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要求画出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/>
        </w:rPr>
        <w:t>棒的受力图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已知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/>
        </w:rPr>
        <w:t>与导轨间的滑动摩擦系数</w:t>
      </w:r>
      <w:r>
        <w:rPr>
          <w:rFonts w:ascii="Times New Roman" w:eastAsia="宋体" w:hAnsi="Times New Roman" w:cs="Times New Roman"/>
          <w:i/>
          <w:iCs/>
        </w:rPr>
        <w:t>μ</w:t>
      </w:r>
      <w:r>
        <w:rPr>
          <w:rFonts w:ascii="Times New Roman" w:eastAsia="宋体" w:hAnsi="Times New Roman" w:cs="Times New Roman"/>
        </w:rPr>
        <w:t>，导轨和金属棒的电阻都不计</w:t>
      </w:r>
      <w:r>
        <w:rPr>
          <w:rFonts w:ascii="Times New Roman" w:eastAsia="宋体" w:hAnsi="Times New Roman" w:cs="Times New Roman" w:hint="eastAsia"/>
        </w:rPr>
        <w:t>。</w:t>
      </w:r>
    </w:p>
    <w:p w14:paraId="3F06B5B6" w14:textId="77777777" w:rsidR="00605B38" w:rsidRDefault="00000000">
      <w:pPr>
        <w:pStyle w:val="11"/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9F54A10" wp14:editId="422720C1">
            <wp:extent cx="1619885" cy="1223645"/>
            <wp:effectExtent l="0" t="0" r="18415" b="14605"/>
            <wp:docPr id="46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4.jpeg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5DFD4" w14:textId="77777777" w:rsidR="00605B38" w:rsidRDefault="00000000">
      <w:pPr>
        <w:pStyle w:val="afa"/>
        <w:adjustRightInd w:val="0"/>
        <w:snapToGrid w:val="0"/>
        <w:spacing w:line="312" w:lineRule="auto"/>
        <w:ind w:leftChars="150" w:left="755" w:hangingChars="200" w:hanging="440"/>
        <w:rPr>
          <w:sz w:val="18"/>
          <w:szCs w:val="18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NEU-BZ-S92" w:hAnsi="NEU-BZ-S92"/>
          <w:position w:val="-24"/>
          <w:sz w:val="18"/>
          <w:szCs w:val="18"/>
        </w:rPr>
        <w:object w:dxaOrig="1920" w:dyaOrig="601" w14:anchorId="722056E4">
          <v:shape id="_x0000_i1048" type="#_x0000_t75" style="width:95.9pt;height:29.95pt" o:ole="">
            <v:imagedata r:id="rId81" o:title=""/>
          </v:shape>
          <o:OLEObject Type="Embed" ProgID="Equation.DSMT4" ShapeID="_x0000_i1048" DrawAspect="Content" ObjectID="_1800741317" r:id="rId82"/>
        </w:object>
      </w:r>
    </w:p>
    <w:p w14:paraId="6818CA9D" w14:textId="77777777" w:rsidR="00605B38" w:rsidRDefault="00605B38">
      <w:pPr>
        <w:pStyle w:val="afb"/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</w:p>
    <w:p w14:paraId="1A21D9F4" w14:textId="77777777" w:rsidR="00605B38" w:rsidRDefault="00605B38">
      <w:pPr>
        <w:pStyle w:val="11"/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</w:p>
    <w:p w14:paraId="1FB33537" w14:textId="0A23849A" w:rsidR="00605B38" w:rsidRPr="00C10E9C" w:rsidRDefault="00000000" w:rsidP="00C10E9C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C10E9C">
        <w:rPr>
          <w:rFonts w:ascii="Times New Roman" w:eastAsia="宋体" w:hAnsi="Times New Roman" w:cs="Times New Roman"/>
        </w:rPr>
        <w:t>31</w:t>
      </w:r>
      <w:r w:rsidRPr="00C10E9C">
        <w:rPr>
          <w:rFonts w:ascii="Times New Roman" w:eastAsia="宋体" w:hAnsi="Times New Roman" w:cs="Times New Roman"/>
        </w:rPr>
        <w:t>．</w:t>
      </w:r>
      <w:r w:rsidRPr="00C10E9C">
        <w:rPr>
          <w:rFonts w:ascii="Times New Roman" w:hAnsi="Times New Roman" w:cs="Times New Roman"/>
        </w:rPr>
        <w:t>（</w:t>
      </w:r>
      <w:r w:rsidRPr="00C10E9C">
        <w:rPr>
          <w:rFonts w:ascii="Times New Roman" w:hAnsi="Times New Roman" w:cs="Times New Roman"/>
        </w:rPr>
        <w:t>1989·</w:t>
      </w:r>
      <w:r w:rsidRPr="00C10E9C">
        <w:rPr>
          <w:rFonts w:ascii="Times New Roman" w:hAnsi="Times New Roman" w:cs="Times New Roman"/>
        </w:rPr>
        <w:t>全国</w:t>
      </w:r>
      <w:r w:rsidRPr="00C10E9C">
        <w:rPr>
          <w:rFonts w:ascii="Times New Roman" w:hAnsi="Times New Roman" w:cs="Times New Roman"/>
        </w:rPr>
        <w:t>·31</w:t>
      </w:r>
      <w:r w:rsidRPr="00C10E9C">
        <w:rPr>
          <w:rFonts w:ascii="Times New Roman" w:hAnsi="Times New Roman" w:cs="Times New Roman"/>
        </w:rPr>
        <w:t>）</w:t>
      </w:r>
      <w:r w:rsidRPr="00C10E9C">
        <w:rPr>
          <w:rFonts w:ascii="Times New Roman" w:eastAsia="宋体" w:hAnsi="Times New Roman" w:cs="Times New Roman"/>
        </w:rPr>
        <w:t>把一个点光源放在焦距为</w:t>
      </w:r>
      <w:r w:rsidRPr="00C10E9C">
        <w:rPr>
          <w:rFonts w:ascii="Times New Roman" w:eastAsia="宋体" w:hAnsi="Times New Roman" w:cs="Times New Roman"/>
          <w:i/>
          <w:iCs/>
        </w:rPr>
        <w:t>f</w:t>
      </w:r>
      <w:r w:rsidRPr="00C10E9C">
        <w:rPr>
          <w:rFonts w:ascii="Times New Roman" w:eastAsia="宋体" w:hAnsi="Times New Roman" w:cs="Times New Roman"/>
        </w:rPr>
        <w:t>的凸透镜的焦点上，在透镜的另一侧</w:t>
      </w:r>
      <w:r w:rsidRPr="00C10E9C">
        <w:rPr>
          <w:rFonts w:ascii="Times New Roman" w:eastAsia="宋体" w:hAnsi="Times New Roman" w:cs="Times New Roman"/>
        </w:rPr>
        <w:t>2</w:t>
      </w:r>
      <w:r w:rsidRPr="00C10E9C">
        <w:rPr>
          <w:rFonts w:ascii="Times New Roman" w:eastAsia="宋体" w:hAnsi="Times New Roman" w:cs="Times New Roman"/>
        </w:rPr>
        <w:t>倍焦距处放一个垂直于主轴的光屏，在光屏上看到一个半径为</w:t>
      </w:r>
      <w:r w:rsidRPr="00C10E9C">
        <w:rPr>
          <w:rFonts w:ascii="Times New Roman" w:eastAsia="宋体" w:hAnsi="Times New Roman" w:cs="Times New Roman"/>
          <w:i/>
          <w:iCs/>
        </w:rPr>
        <w:t>R</w:t>
      </w:r>
      <w:r w:rsidRPr="00C10E9C">
        <w:rPr>
          <w:rFonts w:ascii="Times New Roman" w:eastAsia="宋体" w:hAnsi="Times New Roman" w:cs="Times New Roman"/>
        </w:rPr>
        <w:t>的光亮的圆．现保持透镜和光屏不动，而在主轴上移动点光源，若要使光屏上亮圆的半径缩为</w:t>
      </w:r>
      <w:r w:rsidRPr="00C10E9C">
        <w:rPr>
          <w:rFonts w:ascii="Times New Roman" w:eastAsia="宋体" w:hAnsi="Times New Roman" w:cs="Times New Roman"/>
          <w:position w:val="-24"/>
        </w:rPr>
        <w:object w:dxaOrig="280" w:dyaOrig="622" w14:anchorId="5DB24D4E">
          <v:shape id="_x0000_i1049" type="#_x0000_t75" style="width:13.75pt;height:31.15pt" o:ole="">
            <v:imagedata r:id="rId83" o:title=""/>
          </v:shape>
          <o:OLEObject Type="Embed" ProgID="Equation.3" ShapeID="_x0000_i1049" DrawAspect="Content" ObjectID="_1800741318" r:id="rId84"/>
        </w:object>
      </w:r>
      <w:r w:rsidRPr="00C10E9C">
        <w:rPr>
          <w:rFonts w:ascii="Times New Roman" w:eastAsia="宋体" w:hAnsi="Times New Roman" w:cs="Times New Roman"/>
        </w:rPr>
        <w:t>，则这个点光源应移到什么位置上</w:t>
      </w:r>
      <w:r w:rsidR="00C10E9C">
        <w:rPr>
          <w:rFonts w:ascii="Times New Roman" w:eastAsia="宋体" w:hAnsi="Times New Roman" w:cs="Times New Roman" w:hint="eastAsia"/>
        </w:rPr>
        <w:t>?</w:t>
      </w:r>
    </w:p>
    <w:p w14:paraId="390D5513" w14:textId="77777777" w:rsidR="00605B38" w:rsidRDefault="00000000">
      <w:pPr>
        <w:pStyle w:val="afa"/>
        <w:adjustRightInd w:val="0"/>
        <w:snapToGrid w:val="0"/>
        <w:spacing w:line="312" w:lineRule="auto"/>
        <w:ind w:leftChars="150" w:left="755" w:hangingChars="200" w:hanging="440"/>
        <w:rPr>
          <w:rFonts w:eastAsia="方正书宋_GBK"/>
          <w:sz w:val="18"/>
          <w:szCs w:val="18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/>
          <w:sz w:val="21"/>
          <w:szCs w:val="21"/>
        </w:rPr>
        <w:t>点光源应移动到</w:t>
      </w:r>
      <w:r>
        <w:rPr>
          <w:rFonts w:ascii="Times New Roman" w:eastAsia="宋体" w:hAnsi="Times New Roman" w:cs="Times New Roman"/>
          <w:sz w:val="21"/>
          <w:szCs w:val="21"/>
        </w:rPr>
        <w:t>4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f</w:t>
      </w:r>
      <w:r>
        <w:rPr>
          <w:rFonts w:ascii="Times New Roman" w:eastAsia="宋体" w:hAnsi="Times New Roman" w:cs="Times New Roman"/>
          <w:sz w:val="21"/>
          <w:szCs w:val="21"/>
        </w:rPr>
        <w:t>/3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4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f</w:t>
      </w:r>
      <w:r>
        <w:rPr>
          <w:rFonts w:ascii="Times New Roman" w:eastAsia="宋体" w:hAnsi="Times New Roman" w:cs="Times New Roman"/>
          <w:sz w:val="21"/>
          <w:szCs w:val="21"/>
        </w:rPr>
        <w:t>位置上．</w:t>
      </w:r>
    </w:p>
    <w:p w14:paraId="4F85886D" w14:textId="77777777" w:rsidR="00605B38" w:rsidRDefault="00605B38">
      <w:pPr>
        <w:pStyle w:val="af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</w:p>
    <w:p w14:paraId="50CFA539" w14:textId="62D82AF6" w:rsidR="00605B38" w:rsidRDefault="00000000" w:rsidP="00C10E9C">
      <w:pPr>
        <w:pStyle w:val="af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32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1989·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32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一个质量为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、带有电荷</w:t>
      </w:r>
      <w:r>
        <w:rPr>
          <w:rFonts w:ascii="宋体" w:eastAsia="宋体" w:hAnsi="宋体" w:cs="Times New Roman"/>
        </w:rPr>
        <w:t>-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的小物体，可在水平轨道</w:t>
      </w:r>
      <w:r>
        <w:rPr>
          <w:rFonts w:ascii="Times New Roman" w:eastAsia="宋体" w:hAnsi="Times New Roman" w:cs="Times New Roman" w:hint="eastAsia"/>
          <w:i/>
          <w:iCs/>
        </w:rPr>
        <w:t>Ox</w:t>
      </w:r>
      <w:r>
        <w:rPr>
          <w:rFonts w:ascii="Times New Roman" w:eastAsia="宋体" w:hAnsi="Times New Roman" w:cs="Times New Roman"/>
        </w:rPr>
        <w:t>上运动，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/>
        </w:rPr>
        <w:t>端有一与轨道垂直的固定墙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轨道处于匀强电场中，场强大小为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，方向沿</w:t>
      </w:r>
      <w:r>
        <w:rPr>
          <w:rFonts w:ascii="Times New Roman" w:eastAsia="宋体" w:hAnsi="Times New Roman" w:cs="Times New Roman" w:hint="eastAsia"/>
          <w:i/>
          <w:iCs/>
        </w:rPr>
        <w:t>Ox</w:t>
      </w:r>
      <w:r>
        <w:rPr>
          <w:rFonts w:ascii="Times New Roman" w:eastAsia="宋体" w:hAnsi="Times New Roman" w:cs="Times New Roman"/>
        </w:rPr>
        <w:t>轴正向，如图所示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小物体以初速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从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点沿</w:t>
      </w:r>
      <w:r>
        <w:rPr>
          <w:rFonts w:ascii="Times New Roman" w:eastAsia="宋体" w:hAnsi="Times New Roman" w:cs="Times New Roman" w:hint="eastAsia"/>
          <w:i/>
          <w:iCs/>
        </w:rPr>
        <w:t>Ox</w:t>
      </w:r>
      <w:r>
        <w:rPr>
          <w:rFonts w:ascii="Times New Roman" w:eastAsia="宋体" w:hAnsi="Times New Roman" w:cs="Times New Roman"/>
        </w:rPr>
        <w:t>轨道运动，运动时受到大小不变的摩擦力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/>
        </w:rPr>
        <w:t>作用，且</w:t>
      </w:r>
      <w:r>
        <w:rPr>
          <w:rFonts w:ascii="Times New Roman" w:eastAsia="宋体" w:hAnsi="Times New Roman" w:cs="Times New Roman" w:hint="eastAsia"/>
          <w:i/>
          <w:iCs/>
        </w:rPr>
        <w:t xml:space="preserve">f </w:t>
      </w:r>
      <w:r>
        <w:rPr>
          <w:rFonts w:ascii="Times New Roman" w:eastAsia="宋体" w:hAnsi="Times New Roman" w:cs="Times New Roman" w:hint="eastAsia"/>
        </w:rPr>
        <w:t xml:space="preserve">&lt; </w:t>
      </w:r>
      <w:r>
        <w:rPr>
          <w:rFonts w:ascii="Times New Roman" w:eastAsia="宋体" w:hAnsi="Times New Roman" w:cs="Times New Roman" w:hint="eastAsia"/>
          <w:i/>
          <w:iCs/>
        </w:rPr>
        <w:t>Eq</w:t>
      </w:r>
      <w:r>
        <w:rPr>
          <w:rFonts w:ascii="Times New Roman" w:eastAsia="宋体" w:hAnsi="Times New Roman" w:cs="Times New Roman"/>
        </w:rPr>
        <w:t>；设小物体与墙碰撞时不损失机械能，且电量保持不变，求它在停止运动前所通过的总路程</w:t>
      </w:r>
      <w:r>
        <w:rPr>
          <w:rFonts w:ascii="Times New Roman" w:eastAsia="宋体" w:hAnsi="Times New Roman" w:cs="Times New Roman" w:hint="eastAsia"/>
          <w:i/>
          <w:iCs/>
        </w:rPr>
        <w:t>s</w:t>
      </w:r>
      <w:r w:rsidR="00C10E9C">
        <w:rPr>
          <w:rFonts w:ascii="Times New Roman" w:eastAsia="宋体" w:hAnsi="Times New Roman" w:cs="Times New Roman" w:hint="eastAsia"/>
        </w:rPr>
        <w:t>．</w:t>
      </w:r>
    </w:p>
    <w:p w14:paraId="49025D90" w14:textId="77777777" w:rsidR="00605B38" w:rsidRDefault="00000000">
      <w:pPr>
        <w:pStyle w:val="11"/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114300" distR="114300" wp14:anchorId="1C4C9982" wp14:editId="41A9C07B">
            <wp:extent cx="1583690" cy="647700"/>
            <wp:effectExtent l="0" t="0" r="16510" b="0"/>
            <wp:docPr id="4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5.jpeg"/>
                    <pic:cNvPicPr>
                      <a:picLocks noChangeAspect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C3FB1" w14:textId="77777777" w:rsidR="00605B38" w:rsidRDefault="00000000">
      <w:pPr>
        <w:pStyle w:val="afa"/>
        <w:adjustRightInd w:val="0"/>
        <w:snapToGrid w:val="0"/>
        <w:spacing w:line="312" w:lineRule="auto"/>
        <w:ind w:leftChars="150" w:left="755" w:hangingChars="200" w:hanging="440"/>
        <w:rPr>
          <w:sz w:val="18"/>
          <w:szCs w:val="18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NEU-BZ-S92" w:hAnsi="NEU-BZ-S92"/>
          <w:position w:val="-28"/>
          <w:sz w:val="18"/>
          <w:szCs w:val="18"/>
        </w:rPr>
        <w:object w:dxaOrig="1240" w:dyaOrig="680" w14:anchorId="284A07A0">
          <v:shape id="_x0000_i1050" type="#_x0000_t75" style="width:61.85pt;height:34.3pt" o:ole="">
            <v:imagedata r:id="rId86" o:title=""/>
          </v:shape>
          <o:OLEObject Type="Embed" ProgID="Equation.DSMT4" ShapeID="_x0000_i1050" DrawAspect="Content" ObjectID="_1800741319" r:id="rId87"/>
        </w:object>
      </w:r>
    </w:p>
    <w:p w14:paraId="08B4561A" w14:textId="77777777" w:rsidR="00605B38" w:rsidRDefault="00605B38">
      <w:pPr>
        <w:pStyle w:val="11"/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</w:p>
    <w:sectPr w:rsidR="00605B38">
      <w:headerReference w:type="even" r:id="rId88"/>
      <w:footerReference w:type="even" r:id="rId89"/>
      <w:footerReference w:type="default" r:id="rId90"/>
      <w:headerReference w:type="first" r:id="rId91"/>
      <w:footerReference w:type="first" r:id="rId92"/>
      <w:type w:val="continuous"/>
      <w:pgSz w:w="11906" w:h="16838"/>
      <w:pgMar w:top="1134" w:right="1134" w:bottom="1134" w:left="1134" w:header="283" w:footer="28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C59A" w14:textId="77777777" w:rsidR="00601C9F" w:rsidRDefault="00601C9F" w:rsidP="009379CA">
      <w:r>
        <w:separator/>
      </w:r>
    </w:p>
  </w:endnote>
  <w:endnote w:type="continuationSeparator" w:id="0">
    <w:p w14:paraId="4BAACC79" w14:textId="77777777" w:rsidR="00601C9F" w:rsidRDefault="00601C9F" w:rsidP="0093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-BZ">
    <w:altName w:val="宋体"/>
    <w:charset w:val="86"/>
    <w:family w:val="auto"/>
    <w:pitch w:val="variable"/>
    <w:sig w:usb0="E00002FF" w:usb1="58CFECFF" w:usb2="05000016" w:usb3="00000000" w:csb0="00040001" w:csb1="00000000"/>
  </w:font>
  <w:font w:name="汉仪迪升英雄体简">
    <w:altName w:val="宋体"/>
    <w:charset w:val="86"/>
    <w:family w:val="auto"/>
    <w:pitch w:val="default"/>
    <w:sig w:usb0="00000000" w:usb1="00000000" w:usb2="00000016" w:usb3="00000000" w:csb0="0004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书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NEU-BZ-S92">
    <w:altName w:val="宋体"/>
    <w:charset w:val="86"/>
    <w:family w:val="auto"/>
    <w:pitch w:val="variable"/>
    <w:sig w:usb0="E00002FF" w:usb1="58CFECFF" w:usb2="05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B04C" w14:textId="77777777" w:rsidR="00587B1A" w:rsidRDefault="00587B1A">
    <w:pPr>
      <w:pStyle w:val="a6"/>
      <w:ind w:left="360" w:hanging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0420" w14:textId="77777777" w:rsidR="00587B1A" w:rsidRDefault="00587B1A">
    <w:pPr>
      <w:pStyle w:val="a6"/>
      <w:ind w:left="360" w:hanging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D8F3" w14:textId="77777777" w:rsidR="00587B1A" w:rsidRDefault="00587B1A">
    <w:pPr>
      <w:pStyle w:val="a6"/>
      <w:ind w:left="360" w:hanging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4D4F" w14:textId="77777777" w:rsidR="00601C9F" w:rsidRDefault="00601C9F" w:rsidP="009379CA">
      <w:r>
        <w:separator/>
      </w:r>
    </w:p>
  </w:footnote>
  <w:footnote w:type="continuationSeparator" w:id="0">
    <w:p w14:paraId="7837B41E" w14:textId="77777777" w:rsidR="00601C9F" w:rsidRDefault="00601C9F" w:rsidP="00937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F17D" w14:textId="77777777" w:rsidR="00587B1A" w:rsidRDefault="00587B1A">
    <w:pPr>
      <w:pStyle w:val="a8"/>
      <w:ind w:left="360" w:hanging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B6AD" w14:textId="77777777" w:rsidR="00587B1A" w:rsidRDefault="00587B1A">
    <w:pPr>
      <w:pStyle w:val="a8"/>
      <w:ind w:left="360" w:hanging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mirrorMargins/>
  <w:bordersDoNotSurroundHeader/>
  <w:bordersDoNotSurroundFooter/>
  <w:proofState w:grammar="clean"/>
  <w:defaultTabStop w:val="4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A0YzFmMmY1MGI0YWE4YzMxYzBmN2M2ODU3ZmVhNTYifQ=="/>
  </w:docVars>
  <w:rsids>
    <w:rsidRoot w:val="0D383AD5"/>
    <w:rsid w:val="0005194A"/>
    <w:rsid w:val="000E5550"/>
    <w:rsid w:val="00126AC7"/>
    <w:rsid w:val="00233C26"/>
    <w:rsid w:val="00256732"/>
    <w:rsid w:val="002656B6"/>
    <w:rsid w:val="002A7E31"/>
    <w:rsid w:val="00373D48"/>
    <w:rsid w:val="00436790"/>
    <w:rsid w:val="00587B1A"/>
    <w:rsid w:val="005925CC"/>
    <w:rsid w:val="005A019F"/>
    <w:rsid w:val="00601C9F"/>
    <w:rsid w:val="00605B38"/>
    <w:rsid w:val="00646EA6"/>
    <w:rsid w:val="006F4E49"/>
    <w:rsid w:val="00705A70"/>
    <w:rsid w:val="00763B54"/>
    <w:rsid w:val="00765939"/>
    <w:rsid w:val="007C3520"/>
    <w:rsid w:val="008E00CC"/>
    <w:rsid w:val="009042D2"/>
    <w:rsid w:val="009379CA"/>
    <w:rsid w:val="00A2061E"/>
    <w:rsid w:val="00A92433"/>
    <w:rsid w:val="00AC1D7E"/>
    <w:rsid w:val="00B3539D"/>
    <w:rsid w:val="00B43337"/>
    <w:rsid w:val="00C10E9C"/>
    <w:rsid w:val="00C37D0F"/>
    <w:rsid w:val="00D256E8"/>
    <w:rsid w:val="00D92A23"/>
    <w:rsid w:val="00E27165"/>
    <w:rsid w:val="00E83676"/>
    <w:rsid w:val="00E9113E"/>
    <w:rsid w:val="04DF7540"/>
    <w:rsid w:val="07724A59"/>
    <w:rsid w:val="07AE35A7"/>
    <w:rsid w:val="0820699F"/>
    <w:rsid w:val="0A802449"/>
    <w:rsid w:val="0A88630D"/>
    <w:rsid w:val="0D383AD5"/>
    <w:rsid w:val="0D582336"/>
    <w:rsid w:val="0EAD688C"/>
    <w:rsid w:val="0ECC20E4"/>
    <w:rsid w:val="10C61740"/>
    <w:rsid w:val="119F6CD7"/>
    <w:rsid w:val="11ED5297"/>
    <w:rsid w:val="137012AF"/>
    <w:rsid w:val="162868D1"/>
    <w:rsid w:val="16FB1038"/>
    <w:rsid w:val="16FD11B1"/>
    <w:rsid w:val="182E6793"/>
    <w:rsid w:val="184256ED"/>
    <w:rsid w:val="19D472C5"/>
    <w:rsid w:val="19D9181E"/>
    <w:rsid w:val="1ABA4F4C"/>
    <w:rsid w:val="1BDE7636"/>
    <w:rsid w:val="1EA4088F"/>
    <w:rsid w:val="1F6C2415"/>
    <w:rsid w:val="203B090D"/>
    <w:rsid w:val="226E58EA"/>
    <w:rsid w:val="238025CF"/>
    <w:rsid w:val="273C1BB6"/>
    <w:rsid w:val="29B37732"/>
    <w:rsid w:val="2B822D44"/>
    <w:rsid w:val="2D297D5E"/>
    <w:rsid w:val="2F5315C5"/>
    <w:rsid w:val="318D1E95"/>
    <w:rsid w:val="353A76C1"/>
    <w:rsid w:val="36BF40F4"/>
    <w:rsid w:val="37536ABA"/>
    <w:rsid w:val="38640C0F"/>
    <w:rsid w:val="3CC15520"/>
    <w:rsid w:val="3E4F2BB6"/>
    <w:rsid w:val="3EB36ACE"/>
    <w:rsid w:val="41D0304A"/>
    <w:rsid w:val="41EA4FEF"/>
    <w:rsid w:val="42874C53"/>
    <w:rsid w:val="43B02E0A"/>
    <w:rsid w:val="43DB3DB1"/>
    <w:rsid w:val="44E55802"/>
    <w:rsid w:val="459650CE"/>
    <w:rsid w:val="46DA7D28"/>
    <w:rsid w:val="473D73CD"/>
    <w:rsid w:val="483518C7"/>
    <w:rsid w:val="486F4B56"/>
    <w:rsid w:val="498D7C1B"/>
    <w:rsid w:val="4C057E9E"/>
    <w:rsid w:val="4C224E3D"/>
    <w:rsid w:val="4C547CAD"/>
    <w:rsid w:val="4F741F57"/>
    <w:rsid w:val="501222E0"/>
    <w:rsid w:val="51986A6B"/>
    <w:rsid w:val="52CA2CC8"/>
    <w:rsid w:val="558F2092"/>
    <w:rsid w:val="55EA33B8"/>
    <w:rsid w:val="563B06FF"/>
    <w:rsid w:val="56A111B0"/>
    <w:rsid w:val="56C067B4"/>
    <w:rsid w:val="57BB14B0"/>
    <w:rsid w:val="57DA1E54"/>
    <w:rsid w:val="59FC009B"/>
    <w:rsid w:val="5E0F4182"/>
    <w:rsid w:val="60FF26BE"/>
    <w:rsid w:val="61DC44FC"/>
    <w:rsid w:val="6735365E"/>
    <w:rsid w:val="68A0719D"/>
    <w:rsid w:val="6A122EF5"/>
    <w:rsid w:val="6B274543"/>
    <w:rsid w:val="6D96403A"/>
    <w:rsid w:val="71566079"/>
    <w:rsid w:val="718D75C1"/>
    <w:rsid w:val="71DF1134"/>
    <w:rsid w:val="723E6190"/>
    <w:rsid w:val="72411593"/>
    <w:rsid w:val="72B82F40"/>
    <w:rsid w:val="73C52C2A"/>
    <w:rsid w:val="73FE720C"/>
    <w:rsid w:val="7659126A"/>
    <w:rsid w:val="789E5C18"/>
    <w:rsid w:val="79551437"/>
    <w:rsid w:val="7AD26045"/>
    <w:rsid w:val="7C0C1B0E"/>
    <w:rsid w:val="7ED7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679429"/>
  <w15:docId w15:val="{5B450BF7-2AC2-41EB-B22B-2AE9FD42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unhideWhenUsed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379CA"/>
    <w:pPr>
      <w:widowControl w:val="0"/>
      <w:adjustRightInd w:val="0"/>
      <w:snapToGrid w:val="0"/>
      <w:spacing w:line="312" w:lineRule="auto"/>
      <w:ind w:left="420" w:hangingChars="200" w:hanging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360" w:lineRule="auto"/>
      <w:jc w:val="center"/>
      <w:outlineLvl w:val="0"/>
    </w:pPr>
    <w:rPr>
      <w:b/>
      <w:kern w:val="44"/>
      <w:sz w:val="32"/>
    </w:rPr>
  </w:style>
  <w:style w:type="paragraph" w:styleId="2">
    <w:name w:val="heading 2"/>
    <w:next w:val="a"/>
    <w:uiPriority w:val="9"/>
    <w:semiHidden/>
    <w:unhideWhenUsed/>
    <w:qFormat/>
    <w:pPr>
      <w:keepNext/>
      <w:keepLines/>
      <w:widowControl w:val="0"/>
      <w:tabs>
        <w:tab w:val="left" w:pos="3544"/>
      </w:tabs>
      <w:spacing w:line="360" w:lineRule="auto"/>
      <w:jc w:val="center"/>
      <w:outlineLvl w:val="1"/>
    </w:pPr>
    <w:rPr>
      <w:rFonts w:ascii="Times New Roman" w:eastAsia="宋体" w:hAnsi="Times New Roman" w:cs="Times New Roman"/>
      <w:b/>
      <w:bCs/>
      <w:kern w:val="2"/>
      <w:sz w:val="28"/>
      <w:szCs w:val="32"/>
    </w:rPr>
  </w:style>
  <w:style w:type="paragraph" w:styleId="3">
    <w:name w:val="heading 3"/>
    <w:next w:val="a"/>
    <w:uiPriority w:val="9"/>
    <w:semiHidden/>
    <w:unhideWhenUsed/>
    <w:qFormat/>
    <w:pPr>
      <w:keepNext/>
      <w:keepLines/>
      <w:widowControl w:val="0"/>
      <w:spacing w:line="360" w:lineRule="auto"/>
      <w:jc w:val="center"/>
      <w:outlineLvl w:val="2"/>
    </w:pPr>
    <w:rPr>
      <w:rFonts w:ascii="Times New Roman" w:eastAsia="宋体" w:hAnsi="Times New Roman" w:cs="Times New Roman"/>
      <w:b/>
      <w:bCs/>
      <w:kern w:val="2"/>
      <w:sz w:val="28"/>
      <w:szCs w:val="28"/>
    </w:rPr>
  </w:style>
  <w:style w:type="paragraph" w:styleId="4">
    <w:name w:val="heading 4"/>
    <w:next w:val="a"/>
    <w:uiPriority w:val="9"/>
    <w:semiHidden/>
    <w:unhideWhenUsed/>
    <w:qFormat/>
    <w:pPr>
      <w:keepNext/>
      <w:keepLines/>
      <w:widowControl w:val="0"/>
      <w:spacing w:before="280" w:after="290" w:line="376" w:lineRule="auto"/>
      <w:jc w:val="center"/>
      <w:outlineLvl w:val="3"/>
    </w:pPr>
    <w:rPr>
      <w:rFonts w:ascii="Arial" w:eastAsia="黑体" w:hAnsi="Arial" w:cs="Times New Roman"/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uiPriority w:val="99"/>
    <w:semiHidden/>
    <w:unhideWhenUsed/>
    <w:qFormat/>
    <w:pPr>
      <w:widowControl w:val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qFormat/>
    <w:pPr>
      <w:widowControl/>
      <w:jc w:val="left"/>
    </w:pPr>
    <w:rPr>
      <w:rFonts w:ascii="Tahoma" w:eastAsiaTheme="minorEastAsia" w:hAnsi="Tahoma" w:cs="Tahoma"/>
      <w:kern w:val="0"/>
      <w:sz w:val="16"/>
      <w:szCs w:val="16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aa">
    <w:name w:val="footnote text"/>
    <w:basedOn w:val="a"/>
    <w:link w:val="ab"/>
    <w:uiPriority w:val="99"/>
    <w:semiHidden/>
    <w:unhideWhenUsed/>
    <w:qFormat/>
    <w:pPr>
      <w:widowControl/>
      <w:jc w:val="left"/>
    </w:pPr>
    <w:rPr>
      <w:rFonts w:asciiTheme="minorHAnsi" w:eastAsiaTheme="minorEastAsia" w:hAnsi="NEU-BZ" w:cstheme="minorBidi"/>
      <w:kern w:val="0"/>
      <w:sz w:val="18"/>
      <w:szCs w:val="18"/>
    </w:rPr>
  </w:style>
  <w:style w:type="paragraph" w:styleId="ac">
    <w:name w:val="Normal (Web)"/>
    <w:uiPriority w:val="99"/>
    <w:semiHidden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qFormat/>
    <w:rPr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ae">
    <w:name w:val="footnote reference"/>
    <w:basedOn w:val="a0"/>
    <w:uiPriority w:val="99"/>
    <w:semiHidden/>
    <w:unhideWhenUsed/>
    <w:qFormat/>
    <w:rPr>
      <w:rFonts w:asciiTheme="minorHAnsi" w:eastAsiaTheme="minorEastAsia" w:hAnsi="NEU-BZ" w:cstheme="minorBidi"/>
      <w:vertAlign w:val="superscript"/>
      <w:lang w:val="en-US" w:eastAsia="zh-CN" w:bidi="ar-SA"/>
    </w:rPr>
  </w:style>
  <w:style w:type="paragraph" w:styleId="af">
    <w:name w:val="List Paragraph"/>
    <w:basedOn w:val="a"/>
    <w:uiPriority w:val="1"/>
    <w:unhideWhenUsed/>
    <w:qFormat/>
    <w:rPr>
      <w:sz w:val="24"/>
    </w:rPr>
  </w:style>
  <w:style w:type="character" w:customStyle="1" w:styleId="a9">
    <w:name w:val="页眉 字符"/>
    <w:basedOn w:val="a0"/>
    <w:link w:val="a8"/>
    <w:uiPriority w:val="99"/>
    <w:qFormat/>
    <w:rPr>
      <w:rFonts w:asciiTheme="minorHAnsi" w:eastAsiaTheme="minorEastAsia" w:hAnsi="NEU-BZ" w:cstheme="minorBidi"/>
      <w:sz w:val="18"/>
      <w:lang w:val="en-US" w:eastAsia="zh-CN" w:bidi="ar-SA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="NEU-BZ" w:cstheme="minorBidi"/>
      <w:sz w:val="18"/>
      <w:lang w:val="en-US" w:eastAsia="zh-CN" w:bidi="ar-SA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ahoma" w:eastAsiaTheme="minorEastAsia" w:hAnsi="Tahoma" w:cs="Tahoma"/>
      <w:sz w:val="16"/>
      <w:szCs w:val="16"/>
      <w:lang w:val="en-US" w:eastAsia="zh-CN" w:bidi="ar-SA"/>
    </w:rPr>
  </w:style>
  <w:style w:type="paragraph" w:styleId="af0">
    <w:name w:val="Quote"/>
    <w:basedOn w:val="a"/>
    <w:next w:val="a"/>
    <w:link w:val="af1"/>
    <w:uiPriority w:val="29"/>
    <w:qFormat/>
    <w:pPr>
      <w:widowControl/>
      <w:jc w:val="left"/>
    </w:pPr>
    <w:rPr>
      <w:rFonts w:asciiTheme="minorHAnsi" w:eastAsiaTheme="minorEastAsia" w:hAnsi="NEU-BZ" w:cstheme="minorBidi"/>
      <w:i/>
      <w:iCs/>
      <w:color w:val="000000" w:themeColor="text1"/>
      <w:kern w:val="0"/>
      <w:sz w:val="22"/>
      <w:szCs w:val="22"/>
    </w:rPr>
  </w:style>
  <w:style w:type="character" w:customStyle="1" w:styleId="af1">
    <w:name w:val="引用 字符"/>
    <w:basedOn w:val="a0"/>
    <w:link w:val="af0"/>
    <w:uiPriority w:val="29"/>
    <w:qFormat/>
    <w:rPr>
      <w:rFonts w:asciiTheme="minorHAnsi" w:eastAsiaTheme="minorEastAsia" w:hAnsi="NEU-BZ" w:cstheme="minorBidi"/>
      <w:i/>
      <w:iCs/>
      <w:color w:val="000000" w:themeColor="text1"/>
      <w:lang w:val="en-US" w:eastAsia="zh-CN" w:bidi="ar-SA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widowControl/>
      <w:tabs>
        <w:tab w:val="center" w:pos="4160"/>
        <w:tab w:val="right" w:pos="8300"/>
      </w:tabs>
      <w:jc w:val="left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customStyle="1" w:styleId="MTDisplayEquationChar">
    <w:name w:val="MTDisplayEquation Char"/>
    <w:basedOn w:val="a0"/>
    <w:link w:val="MTDisplayEquation"/>
    <w:qFormat/>
    <w:rPr>
      <w:rFonts w:asciiTheme="minorHAnsi" w:eastAsiaTheme="minorEastAsia" w:hAnsi="NEU-BZ" w:cstheme="minorBidi"/>
      <w:lang w:val="en-US" w:eastAsia="zh-CN" w:bidi="ar-SA"/>
    </w:rPr>
  </w:style>
  <w:style w:type="character" w:customStyle="1" w:styleId="ab">
    <w:name w:val="脚注文本 字符"/>
    <w:basedOn w:val="a0"/>
    <w:link w:val="aa"/>
    <w:uiPriority w:val="99"/>
    <w:semiHidden/>
    <w:qFormat/>
    <w:rPr>
      <w:rFonts w:asciiTheme="minorHAnsi" w:eastAsiaTheme="minorEastAsia" w:hAnsi="NEU-BZ" w:cstheme="minorBidi"/>
      <w:sz w:val="18"/>
      <w:szCs w:val="18"/>
      <w:lang w:val="en-US" w:eastAsia="zh-CN" w:bidi="ar-SA"/>
    </w:rPr>
  </w:style>
  <w:style w:type="paragraph" w:customStyle="1" w:styleId="202">
    <w:name w:val="一级标题202×年"/>
    <w:basedOn w:val="af2"/>
    <w:qFormat/>
    <w:pPr>
      <w:spacing w:before="420" w:after="84"/>
      <w:jc w:val="center"/>
      <w:outlineLvl w:val="1"/>
    </w:pPr>
  </w:style>
  <w:style w:type="paragraph" w:customStyle="1" w:styleId="af2">
    <w:name w:val="[系统文字]"/>
    <w:qFormat/>
    <w:pPr>
      <w:jc w:val="both"/>
    </w:pPr>
    <w:rPr>
      <w:rFonts w:hAnsi="NEU-BZ"/>
      <w:sz w:val="22"/>
      <w:szCs w:val="22"/>
    </w:rPr>
  </w:style>
  <w:style w:type="paragraph" w:customStyle="1" w:styleId="af3">
    <w:name w:val="数学试卷"/>
    <w:basedOn w:val="af2"/>
    <w:qFormat/>
    <w:pPr>
      <w:spacing w:before="105"/>
      <w:jc w:val="center"/>
      <w:outlineLvl w:val="2"/>
    </w:pPr>
  </w:style>
  <w:style w:type="paragraph" w:customStyle="1" w:styleId="af4">
    <w:name w:val="分数+时间"/>
    <w:basedOn w:val="af2"/>
    <w:qFormat/>
    <w:pPr>
      <w:jc w:val="center"/>
      <w:outlineLvl w:val="3"/>
    </w:pPr>
  </w:style>
  <w:style w:type="paragraph" w:customStyle="1" w:styleId="af5">
    <w:name w:val="第Ⅰ/Ⅱ卷"/>
    <w:basedOn w:val="af2"/>
    <w:qFormat/>
    <w:pPr>
      <w:spacing w:after="105"/>
      <w:jc w:val="center"/>
      <w:outlineLvl w:val="2"/>
    </w:pPr>
  </w:style>
  <w:style w:type="paragraph" w:customStyle="1" w:styleId="af6">
    <w:name w:val="选择题/实验题/大题的标题"/>
    <w:basedOn w:val="af2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4">
    <w:name w:val="选项ABCD一行4个"/>
    <w:basedOn w:val="af2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ABCD">
    <w:name w:val="选项ABCD"/>
    <w:basedOn w:val="af2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40">
    <w:name w:val="选项一行4图"/>
    <w:basedOn w:val="af2"/>
    <w:qFormat/>
    <w:pPr>
      <w:tabs>
        <w:tab w:val="center" w:pos="1049"/>
        <w:tab w:val="center" w:pos="2307"/>
        <w:tab w:val="center" w:pos="3566"/>
        <w:tab w:val="center" w:pos="4825"/>
      </w:tabs>
    </w:pPr>
  </w:style>
  <w:style w:type="paragraph" w:customStyle="1" w:styleId="10">
    <w:name w:val="选项一行1图居中"/>
    <w:basedOn w:val="af2"/>
    <w:qFormat/>
    <w:pPr>
      <w:tabs>
        <w:tab w:val="center" w:pos="2937"/>
      </w:tabs>
      <w:jc w:val="left"/>
    </w:pPr>
  </w:style>
  <w:style w:type="paragraph" w:customStyle="1" w:styleId="20">
    <w:name w:val="选项一行2图"/>
    <w:basedOn w:val="af2"/>
    <w:qFormat/>
    <w:pPr>
      <w:tabs>
        <w:tab w:val="center" w:pos="1678"/>
        <w:tab w:val="center" w:pos="4195"/>
      </w:tabs>
    </w:pPr>
  </w:style>
  <w:style w:type="paragraph" w:customStyle="1" w:styleId="11">
    <w:name w:val="选项一行1图居右"/>
    <w:basedOn w:val="af2"/>
    <w:qFormat/>
    <w:pPr>
      <w:tabs>
        <w:tab w:val="center" w:pos="1678"/>
        <w:tab w:val="center" w:pos="4195"/>
      </w:tabs>
      <w:jc w:val="right"/>
    </w:pPr>
  </w:style>
  <w:style w:type="paragraph" w:customStyle="1" w:styleId="af7">
    <w:name w:val="题目"/>
    <w:basedOn w:val="af8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8">
    <w:name w:val="[基本段落]"/>
    <w:basedOn w:val="af2"/>
    <w:qFormat/>
  </w:style>
  <w:style w:type="character" w:styleId="af9">
    <w:name w:val="Placeholder Text"/>
    <w:basedOn w:val="a0"/>
    <w:uiPriority w:val="99"/>
    <w:unhideWhenUsed/>
    <w:qFormat/>
    <w:rPr>
      <w:rFonts w:asciiTheme="minorHAnsi" w:eastAsiaTheme="minorEastAsia" w:hAnsi="NEU-BZ" w:cstheme="minorBidi"/>
      <w:color w:val="808080"/>
      <w:lang w:val="en-US" w:eastAsia="zh-CN" w:bidi="ar-SA"/>
    </w:rPr>
  </w:style>
  <w:style w:type="paragraph" w:customStyle="1" w:styleId="afa">
    <w:name w:val="大题答案"/>
    <w:basedOn w:val="af2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b">
    <w:name w:val="大题解析"/>
    <w:basedOn w:val="af2"/>
    <w:qFormat/>
    <w:pPr>
      <w:tabs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jpeg"/><Relationship Id="rId21" Type="http://schemas.openxmlformats.org/officeDocument/2006/relationships/image" Target="media/image10.jpeg"/><Relationship Id="rId42" Type="http://schemas.openxmlformats.org/officeDocument/2006/relationships/image" Target="media/image28.wmf"/><Relationship Id="rId47" Type="http://schemas.openxmlformats.org/officeDocument/2006/relationships/oleObject" Target="embeddings/oleObject12.bin"/><Relationship Id="rId63" Type="http://schemas.openxmlformats.org/officeDocument/2006/relationships/oleObject" Target="embeddings/oleObject18.bin"/><Relationship Id="rId68" Type="http://schemas.openxmlformats.org/officeDocument/2006/relationships/image" Target="media/image44.jpeg"/><Relationship Id="rId84" Type="http://schemas.openxmlformats.org/officeDocument/2006/relationships/oleObject" Target="embeddings/oleObject25.bin"/><Relationship Id="rId89" Type="http://schemas.openxmlformats.org/officeDocument/2006/relationships/footer" Target="footer1.xml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9.jpeg"/><Relationship Id="rId37" Type="http://schemas.openxmlformats.org/officeDocument/2006/relationships/image" Target="media/image24.jpeg"/><Relationship Id="rId53" Type="http://schemas.openxmlformats.org/officeDocument/2006/relationships/image" Target="media/image33.wmf"/><Relationship Id="rId58" Type="http://schemas.openxmlformats.org/officeDocument/2006/relationships/image" Target="media/image37.wmf"/><Relationship Id="rId74" Type="http://schemas.openxmlformats.org/officeDocument/2006/relationships/image" Target="media/image48.wmf"/><Relationship Id="rId79" Type="http://schemas.openxmlformats.org/officeDocument/2006/relationships/image" Target="media/image51.jpeg"/><Relationship Id="rId5" Type="http://schemas.openxmlformats.org/officeDocument/2006/relationships/endnotes" Target="endnotes.xml"/><Relationship Id="rId90" Type="http://schemas.openxmlformats.org/officeDocument/2006/relationships/footer" Target="footer2.xml"/><Relationship Id="rId22" Type="http://schemas.openxmlformats.org/officeDocument/2006/relationships/image" Target="media/image11.wmf"/><Relationship Id="rId27" Type="http://schemas.openxmlformats.org/officeDocument/2006/relationships/image" Target="media/image14.jpeg"/><Relationship Id="rId43" Type="http://schemas.openxmlformats.org/officeDocument/2006/relationships/oleObject" Target="embeddings/oleObject10.bin"/><Relationship Id="rId48" Type="http://schemas.openxmlformats.org/officeDocument/2006/relationships/oleObject" Target="embeddings/oleObject13.bin"/><Relationship Id="rId64" Type="http://schemas.openxmlformats.org/officeDocument/2006/relationships/image" Target="media/image41.wmf"/><Relationship Id="rId69" Type="http://schemas.openxmlformats.org/officeDocument/2006/relationships/image" Target="media/image45.jpeg"/><Relationship Id="rId8" Type="http://schemas.openxmlformats.org/officeDocument/2006/relationships/image" Target="media/image2.wmf"/><Relationship Id="rId51" Type="http://schemas.openxmlformats.org/officeDocument/2006/relationships/image" Target="media/image32.wmf"/><Relationship Id="rId72" Type="http://schemas.openxmlformats.org/officeDocument/2006/relationships/image" Target="media/image47.wmf"/><Relationship Id="rId80" Type="http://schemas.openxmlformats.org/officeDocument/2006/relationships/image" Target="media/image52.jpeg"/><Relationship Id="rId85" Type="http://schemas.openxmlformats.org/officeDocument/2006/relationships/image" Target="media/image55.jpeg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8.bin"/><Relationship Id="rId33" Type="http://schemas.openxmlformats.org/officeDocument/2006/relationships/image" Target="media/image20.jpeg"/><Relationship Id="rId38" Type="http://schemas.openxmlformats.org/officeDocument/2006/relationships/image" Target="media/image25.jpeg"/><Relationship Id="rId46" Type="http://schemas.openxmlformats.org/officeDocument/2006/relationships/image" Target="media/image30.wmf"/><Relationship Id="rId59" Type="http://schemas.openxmlformats.org/officeDocument/2006/relationships/oleObject" Target="embeddings/oleObject17.bin"/><Relationship Id="rId67" Type="http://schemas.openxmlformats.org/officeDocument/2006/relationships/image" Target="media/image43.jpeg"/><Relationship Id="rId20" Type="http://schemas.openxmlformats.org/officeDocument/2006/relationships/image" Target="media/image9.jpeg"/><Relationship Id="rId41" Type="http://schemas.openxmlformats.org/officeDocument/2006/relationships/image" Target="media/image27.jpeg"/><Relationship Id="rId54" Type="http://schemas.openxmlformats.org/officeDocument/2006/relationships/oleObject" Target="embeddings/oleObject16.bin"/><Relationship Id="rId62" Type="http://schemas.openxmlformats.org/officeDocument/2006/relationships/image" Target="media/image40.wmf"/><Relationship Id="rId70" Type="http://schemas.openxmlformats.org/officeDocument/2006/relationships/image" Target="media/image46.wmf"/><Relationship Id="rId75" Type="http://schemas.openxmlformats.org/officeDocument/2006/relationships/oleObject" Target="embeddings/oleObject22.bin"/><Relationship Id="rId83" Type="http://schemas.openxmlformats.org/officeDocument/2006/relationships/image" Target="media/image54.wmf"/><Relationship Id="rId88" Type="http://schemas.openxmlformats.org/officeDocument/2006/relationships/header" Target="header1.xml"/><Relationship Id="rId91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7.bin"/><Relationship Id="rId28" Type="http://schemas.openxmlformats.org/officeDocument/2006/relationships/image" Target="media/image15.jpeg"/><Relationship Id="rId36" Type="http://schemas.openxmlformats.org/officeDocument/2006/relationships/image" Target="media/image23.jpeg"/><Relationship Id="rId49" Type="http://schemas.openxmlformats.org/officeDocument/2006/relationships/image" Target="media/image31.wmf"/><Relationship Id="rId57" Type="http://schemas.openxmlformats.org/officeDocument/2006/relationships/image" Target="media/image36.jpeg"/><Relationship Id="rId10" Type="http://schemas.openxmlformats.org/officeDocument/2006/relationships/image" Target="media/image3.wmf"/><Relationship Id="rId31" Type="http://schemas.openxmlformats.org/officeDocument/2006/relationships/image" Target="media/image18.jpeg"/><Relationship Id="rId44" Type="http://schemas.openxmlformats.org/officeDocument/2006/relationships/image" Target="media/image29.wmf"/><Relationship Id="rId52" Type="http://schemas.openxmlformats.org/officeDocument/2006/relationships/oleObject" Target="embeddings/oleObject15.bin"/><Relationship Id="rId60" Type="http://schemas.openxmlformats.org/officeDocument/2006/relationships/image" Target="media/image38.jpeg"/><Relationship Id="rId65" Type="http://schemas.openxmlformats.org/officeDocument/2006/relationships/oleObject" Target="embeddings/oleObject19.bin"/><Relationship Id="rId73" Type="http://schemas.openxmlformats.org/officeDocument/2006/relationships/oleObject" Target="embeddings/oleObject21.bin"/><Relationship Id="rId78" Type="http://schemas.openxmlformats.org/officeDocument/2006/relationships/oleObject" Target="embeddings/oleObject23.bin"/><Relationship Id="rId81" Type="http://schemas.openxmlformats.org/officeDocument/2006/relationships/image" Target="media/image53.wmf"/><Relationship Id="rId86" Type="http://schemas.openxmlformats.org/officeDocument/2006/relationships/image" Target="media/image56.wmf"/><Relationship Id="rId9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jpeg"/><Relationship Id="rId39" Type="http://schemas.openxmlformats.org/officeDocument/2006/relationships/image" Target="media/image26.wmf"/><Relationship Id="rId34" Type="http://schemas.openxmlformats.org/officeDocument/2006/relationships/image" Target="media/image21.jpeg"/><Relationship Id="rId50" Type="http://schemas.openxmlformats.org/officeDocument/2006/relationships/oleObject" Target="embeddings/oleObject14.bin"/><Relationship Id="rId55" Type="http://schemas.openxmlformats.org/officeDocument/2006/relationships/image" Target="media/image34.jpeg"/><Relationship Id="rId76" Type="http://schemas.openxmlformats.org/officeDocument/2006/relationships/image" Target="media/image49.jpeg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20.bin"/><Relationship Id="rId92" Type="http://schemas.openxmlformats.org/officeDocument/2006/relationships/footer" Target="footer3.xml"/><Relationship Id="rId2" Type="http://schemas.openxmlformats.org/officeDocument/2006/relationships/settings" Target="settings.xml"/><Relationship Id="rId29" Type="http://schemas.openxmlformats.org/officeDocument/2006/relationships/image" Target="media/image16.jpeg"/><Relationship Id="rId24" Type="http://schemas.openxmlformats.org/officeDocument/2006/relationships/image" Target="media/image12.wmf"/><Relationship Id="rId40" Type="http://schemas.openxmlformats.org/officeDocument/2006/relationships/oleObject" Target="embeddings/oleObject9.bin"/><Relationship Id="rId45" Type="http://schemas.openxmlformats.org/officeDocument/2006/relationships/oleObject" Target="embeddings/oleObject11.bin"/><Relationship Id="rId66" Type="http://schemas.openxmlformats.org/officeDocument/2006/relationships/image" Target="media/image42.jpeg"/><Relationship Id="rId87" Type="http://schemas.openxmlformats.org/officeDocument/2006/relationships/oleObject" Target="embeddings/oleObject26.bin"/><Relationship Id="rId61" Type="http://schemas.openxmlformats.org/officeDocument/2006/relationships/image" Target="media/image39.jpeg"/><Relationship Id="rId82" Type="http://schemas.openxmlformats.org/officeDocument/2006/relationships/oleObject" Target="embeddings/oleObject24.bin"/><Relationship Id="rId19" Type="http://schemas.openxmlformats.org/officeDocument/2006/relationships/image" Target="media/image8.jpeg"/><Relationship Id="rId14" Type="http://schemas.openxmlformats.org/officeDocument/2006/relationships/image" Target="media/image5.wmf"/><Relationship Id="rId30" Type="http://schemas.openxmlformats.org/officeDocument/2006/relationships/image" Target="media/image17.jpeg"/><Relationship Id="rId35" Type="http://schemas.openxmlformats.org/officeDocument/2006/relationships/image" Target="media/image22.jpeg"/><Relationship Id="rId56" Type="http://schemas.openxmlformats.org/officeDocument/2006/relationships/image" Target="media/image35.jpeg"/><Relationship Id="rId77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青春住了谁</dc:creator>
  <cp:lastModifiedBy>芳 刘</cp:lastModifiedBy>
  <cp:revision>2</cp:revision>
  <cp:lastPrinted>2024-07-08T17:48:00Z</cp:lastPrinted>
  <dcterms:created xsi:type="dcterms:W3CDTF">2025-02-10T16:07:00Z</dcterms:created>
  <dcterms:modified xsi:type="dcterms:W3CDTF">2025-02-10T16:07:00Z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2EBA1A8CECB44D40AC785F6707389BC3_13</vt:lpwstr>
  </property>
  <property fmtid="{D5CDD505-2E9C-101B-9397-08002B2CF9AE}" pid="4" name="KSOTemplateDocerSaveRecord">
    <vt:lpwstr>eyJoZGlkIjoiMjA0YzFmMmY1MGI0YWE4YzMxYzBmN2M2ODU3ZmVhNTYiLCJ1c2VySWQiOiI0MTE2NTQ5MzIifQ==</vt:lpwstr>
  </property>
</Properties>
</file>