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C7D19B" w14:textId="77777777" w:rsidR="004E09D7" w:rsidRDefault="00000000">
      <w:pPr>
        <w:spacing w:line="312" w:lineRule="auto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fldChar w:fldCharType="begin">
          <w:fldData xml:space="preserve">ZQBKAHoAdABYAFEAMQAwAFYATQBXADkAdgB6AGUANwAyAGIAMABaADAAcwBjAFMAUwBVADUATQA3
AEgAUABkAEUASQBoAGgARQA1AFkAZwBKAGEAUgBxAFEAMABBAE4AOQBKAFMAWABRAC8AQQB6AHoA
WAB0AHUAawBvAFgARQBGAHoAWgA1ACsAWQBEAEUAawAwAHIAbwBzAFQAYgBZAFcAcQAyAGMAdgB2
AEoAbwBWAFMAbwBXAFUAMABXAFAAWAB3AGgARgAzAGkAawB0AHEAYQBKAEYANQBMAFIAUQBxAFoA
OABJAEMAQQA4AGUAcgB3AGQASwByAFMAZwBpAGIAMgBZADMAbQArAHcAbQB1ADkAbQA1AE4AegBO
ADMANQA5ADcAOQA3AHoAbgAzADMATAB2ADMAegB2AGYAOAB2ADIAYgBtAFAANwA5AEIAdgA1ADIA
SQB2AHYATAByAHoANQA4AC8ATgBXAGYATwB6AEcAdQBLAFMAagB3AHoAWgAyAGQASQBPAFYAZgBp
AGUAMABtAFIAWgAwADYAUgBwADIAUwBwAFoAMQBhAFoAeAAxAE0AMgBjADEAYgB4AHIARwB0AG0A
egBaAGsAOQAzAFYATwBLAC8ANwByAGkAQgBTAGkAUQBQAEgASwBaADcAZQA3AEcAbwB2AG0AVgAx
AFIAVwBoAGUANAByAFAAZgAwAGUALwB2AGQAagBYADMAQwA1AGQAbgBqAHUAcAA5AEgAZgBkADAA
dQBSAFYASgArAHYAMgBUAEwAZgBOAHUAWAAyAGEASwAyAGMAQQAvADkAKwBGAG4ANwBmAG4AUABW
AEwAdgB6AHMAbQBkAHQAQQBYAC8AUAAzAEQASAAzAFAAcABMACsASABjAGIAZgByADcAWgBlAGwA
dQBxAGgASAA5AFYAdAArADUAcgBUAGYAYwA5ADMAVQBUAEMAawBiAGcAawBYAGcAZQArAE4AbQAy
AGUAawBrAHIAZQBrAFQARABrAG4AbwA3AHYAdQAzAFkAdgBzAHIAegA2AFEATQAyAG4AZQB5ADIA
UAAyAHAAWgBPAHUAMgBKAFMARgBjADUAMwA0ADQAWgAzADYAawBpAFkAYgAwAGoARAB2AHgAUgA4
AFcAZgBIAFYAVgBmAHkAOQA4AG8AagAvAEYAVQB2AEsASwB5ADkAMQBUAE8AOAAvAGMAdQBUAGEA
OAAwAGUAUABYAE4AdAA2AHoAMQB2AGYAYwBMAHoAdwBYACsAVwBsADcAKwBlAFgATwAvACsANwBQ
AHoAYwBzAEMAYQBrAEsAWAA3AGYAaQBxADEAagB5AFMAYwAxAFMAKwA5AEIANwBrAG8ANABkAFgA
MAByAFIAcQArAEgAQgBwAFMANQA4AHIAYwBiAFgAQwAvAGQAZABMADEAZgArAEYAdABkAGgAZAA3
AGUAVQBmACsALwBiAGQAWgBQAHgAdQAxADcAOABmAFAAYQBsAG4AWABWAGIANwBqADkAYQBsADAA
TwArADIANAA4AEcAeQBuAHkAdgA4AG0AbwBkAHEAVQBQADQANQBSAGoAbwBsAHQATQBIAHUAZwBO
AHgAbgBEAGgATQB1AGUAVgBmAEMAMABsAFkAegB4AC8AbQB6AHkAVgB4AEIALwBDADMANwB6AHoA
OABkAGkARAArAGUAaAB4AG0ANABxAHgASABPAGsAbQA3AE8ASAA3AGYASABTAGoASABEAC8ARwA3
AEIAVABqAE0AeQA2ACsAOABVAHYAZgBlADcAdQA2AGgATQBnACsAVgAwAHgAcgBNAGUAeQAvACsA
TgBvAEQAagBXAFUAWQBHAEcAUAB5AGQAeAB0ADkASgB1AHQASwBMAE8ANABmAEsAdQBtADEAYQBz
AEQAMABEAFAALwB5AGUAZgBHAC8ARgA2AGYAWAA5AFAATQBNAFMASABuAGMANwBEAHQAZQBBADcA
NwBuAHkARABLAHYAegBwAHAAbgBYAGsAWABmAFgARABPAGEAeABjAGUATwA5ADUAYgBjAFcAZgBL
AC8AOABOAG4AeAA5AHMATwBaADYAdQBRAGUAWAA5AFYAegBuADgAMwBWADcAQgBzAHQAeQBwAG0A
OQBoAFAAUwBtAFAAagBKADkARABkAFEAcgA5ADcAcABYAFcAMgB3AEkAUAB2AFQAKwAxAEgAYwBE
AHgALwB2AGIAYQAyAGIAbwBCAGkAbgBoAGIAcgAzAEwAbABoAE8ASwBGADAAdQBnAGYAQwBJAFoA
eAA0ADcAQQBIAEYAOAAyAHQAUAB5AHQAbABCAGwANgBVADQAdgAvAGIAZgAzAEsAVwBxAGoAeQAz
AE8AdwBmAFQAeABXAG0AbQBqAEcANwBDAFEASAA3AGsARwAwAG0AcgBDAHMAZAA5AC8AOAA5AHoA
QQAvAFQAOABiAGYAeAA4ADUAYQBhAHoAZABVAHYAeAB0ACsAdAB3AEcAdgBzAEgANAA5ACsATAAz
ADIAYwBlAG0AbAB0AFAAOABuAG8ASQBQADcAOQB6AC8AOAB4ADYAYQBiAEMAOABaADMARQA0AEUA
bQBiAC8ANABQADkAUQBmAHIAdAB3AHUAUAAyAG4AeQB3AEoAOAB0AFIAYwAvADUANgA2AGQAVwBS
AC8ANgA5AGcAeQBPAE0ALwBtADEAYgB1AG0AaABMAC8AMgBXAHUAbgA3ADcAZwB2AHgAWgA4AC8A
SgBuAHoANgA5AHEAYQAxAG4AZQA1AGwAMgBSAFgAKwBLADUAcwBhAG4AWgAxADQANwB2ACsAUwBX
AGwAWABhAFYAZgB5AHkAKwBaAGkANwAvAE8AWAAvAHoATgBoAGEARgBiAGkAZQBlAEcAbwB1AHEA
TwB6AG8AWgB1AC8ASwBLACsAeABiACsAcwBhAGYAawB5AEgAQQBQAC8AVwBlAEIAYgA1AHUAMQBz
ADcAcQBqAHUANgBBADcAOAB6AGIAOQBoAGQAdgA3AGMAaQB2AHkASwBCAGYAawAzAGYAQwAxAC8A
bgBpAGUALwBkAE0ANgBRADkAQQBtAEkAQgAvAGcAbAA1AEoAZgBkAGYALwBIAGMAQQBrAFgANgBZ
AFMAWAB1AGcAYwBvAEQAMABoAFcAbABoAC8AcwBjAHQAMwAzAFUANQA5AGkAUAByADQAZQBPADkA
RABuADYAOABMADMAdgBuAHAAYwBjAHIAZgBpACsAWgAvAFYATABqAGsATQBmADkAagBrAGMAKwBM
AG4AOAAyAFgAVwBPAFAAVABoAHMALwA1AHEAWABIAE8AWAA0AC8AeQA0AGMAMQBvAG4ALwBlAC8A
QgBkAHcAdABkAEcALwBFADcAQgAvACsALwBFAHoAOQB2AHgAYwB6AGEAKwBuADgARgB4AHEAMABn
AGMALwBGAHkANgBwADkASgBSAGkAZQA4AEsAVAB0AE8AVAAvAGgAdABIAEYAMwA3AHUAeABkACsA
ZQB3ADkAZAA2AGYAQgAzAEcAMQAzAGwAOAA5AFIANwB0AGMAeAB3AGkAYQBlAE8ANwBnAHEAOAB6
AEoAQwA2ACsAVgArAEYAcgAxAHgAdQBMAEoAegBiAGkAZQAvAGEAZgArAHgAeQBWAE8ATwAwADcA
OABiAFgAOQBBADUAdwArAHYAcAA5ADUARAA5AGMAQgBQADEAZQA5AGoAKwAvAEgASABuAGUAVQBi
ADcAegBXADQAZgBuADQAYwBVAGYAagA4AGMAYwBkADAAcwAxAGIASABiAGMAdAAzAGUAcgA0AEgA
MwB6ADEANABmAHoANwBlAC8ARwBGADMAegBtAHIAdAB6AG8AcQA4AGYAOQBXAC8ATAA0AEwALwB5
AC8AQQA5ADMASgA4AEgAYwBMAFAAcABkAG4AbgBIAE0AcgB1AGwAeAB4ADkARAAxADUAdwBPAEIA
WgBtAFQAMwBwAHUAMgBvADgAeQAxACsAZABkAGMAUABUAGUAYwB6AFQAegA4AEoAdgBIAE0AagBj
AGUATwBKAFoAWgBzAFAAVgBvAHAAcgBOAHYASQBIAHYANwB3AHcAUABaAHoAcwBjAHUAegAxAG8A
LwBXAGMAbAB5AHoAcAB5AFQAZABYAGkANgBLADYAdQByAGQASABaAFcANAAwAC8AWAA1AFAAWQA5
AHUAUwBiADMAZgBNAFAAawBMAE0AKwB5AHkAVgBsADkAcQB5AFoAbgBTAFcAcwAzADUARwBZAHYA
MgBKAEMANwBzAFgAQgBUADcAdgBxAGQAZgA4AGwAdAByAGYAaABMAGIAdQBsAGoANQAzAEsAcgBm
AG4AawB1AHQALwBLAHAAYwA3AG4AUABQAFkAdgB2AEwANQAvAEwAUABiAC8AdQBYAEcANwBCAEsA
KwBkAHkAOQAvAC8AOQByADcAbgBPAEYAKwB1AHUAeQBQAEEAaQA1AFkAVgA5AHYAOQBtADUAYgAr
AEMAdAB0AHoATQBtAEkAZQBzAGYAOQB1ADMAOQBPAEIATQBMAGsAMwBuAFoAcwBsAE0AcQBrAEgA
SwB1AFYANgBRAE0AdQB5AEoALwBsAGYAUgB4AFQAdQBqAEIARgBYAG8AbwBEAEQAMgBVADIASgBX
AFUAZgBQAEoAUQBGAG4AcQBvAFMARgBHAGsAUwB0AGsAcAA0AHoAVAB1AFEAZgBNADEAcAAyAEoA
WABwAEUAegB5AFUAQwBtAEYAbABhADUAZwBYAHIAWQBVAEsATgAwAFYAYQBPAEwAUwBwAGgAVwAr
AGQAdQBkAGkAMwB5AHIAbgBrAHAAWQBWAFgAbgAvAFkAVgA1AGQAYwBVAHkAagBYAGUAbQBSAFgA
agBTAEkANQA1AEIAeQA1AEMATAArADAAZQBLAFIAUwBTADcAbQBsADAAcgBMAEUAKwB2AGEAbgBC
AHoAOQBjAFkAaAAwADQAdABlADMAOQBKAGQAYgBuAFQAKwAwADkAYwBzAGQAawBSAGMANQBJAEoA
MABFAEQAVgBaAGMAOQAxAG0AegBaAEoAZABWAGwARAByADYAVgBnAGcAMABTAGUAQwBzAFgATgBV
AHEAdABVAHAAZgBjAEsAMAB1AEYARQB4AFEAWgB4ADAAaAB4AHkAVgA4AHYAawBFAHMATwBIAEUA
dABCADIARgBUAEIAdQBTAG0ASwBKAGMATQA2AHoAOQAvAGkAZAB5AEgAOABaAEsAdQBwAEwAbQA0
AHUAcgBpADAATQBQAHIAYwBYACsANAB0AHIAUABTAGwAbABlAGIAaABWAFoASABlAE8ANwBIAFoA
YQBDAGkAdwBsAGQAcgBmAFQAMQArAEgAMABOAHAAYwBGAGMAdwB0AFUAdwBTAE4AVgByAE4AMABt
AG8AeAAyAHAAeQBOAGIAZwBXADkANwBtADgAMgBWADQAawBIADEAZQBaADAAZABqAFMAMQB0ADcA
UgB1AHEATgBUAGIANwBtAGgAcgBIAGIAdwBDAG4AaABHAEgASgB4AHgAbwBTAHEAVABuADkAOQBS
ADYAZQAzAG8ANgBuAEYASAB5AGUARwBUAEcASQA0ADEAYwBTAFEATQBvAHAAUgA2AHQASwBtAGoA
bQBZAGYAWABaAGsAQwBPAGQAUwBvAEsAMQBNAFIAcwBpADcAdABiAGwAVwBUAFEAYQAzAHEAUwB1
AHYAUgBUAE4ALwB5AE4AVABSADUAVgBYAFMAZABtADMAZQBaAGMATQBQAGUANwB2AE8AMgBjAGEA
TQBtADEARwA5AEQAYQBYADcAZgBxAHYAWgBXAGIANgB1AHYARABlAGcAMwB5AGUAaQBYAGUANQBs
AEsAVQBGAHAAVgBXADUATwAvAFkANABHADMAZwA3AEoAMQB0AFoAUwBMADUATwBKAGQANwBxAHUA
dQBiADYASAB0AFEAeQAyAHMAcwBzACsARwBiAEcAMgArADEAcABhADIARAB1AEEAVABnAC8ATgBK
AFYAYgBPADMAWABnADIAbABsAE8AbABSAHAAagBaAGYAdQB4AHAAeQBNAHIANwB1AEcAYwBDAEcA
VQB5AHMAVwBEAEgANABUAE0AUgBSADMAUwBzAEcAOQBzAHIAQwA2AGUAcgBHAEsAWgBrAHAARwBI
AGkAOQBGAEUANgBzADYANgA1AHEAYgA2AGcAUABCAHUAVwBvAGYAZABOAEMARwBVAEgAMQBMAGMA
NwBPAHYAbgBnAFQAUABtAEkAWABRAGcAcwA2AE8ANwBpAHAAZgBXAHoAdgArAEoAeABZADEAcQA3
AFUAUABrAHAARgAwAFEARAAwAEkAbwBoADYATwBwAHkARwA3AHQANgAyACsAcwBXAG0AbABIAGcA
TgByAFMAVQBEADkAbwBLAFYATQBuAFAAVwBEAHgASgB2AEoAOQBlAGsANQBIAEsATgBBAGwANQBI
AE0AMQBhAHIATABwAGIASQA3AFoAcQBQADAAZQBmAFgAMQBXAEQAYgA0AEcAbABRAFcAVABjAEIA
dQA0AFMAMQA3AHQAWgBaAEoAcABlAHgAVgAxADAANQBvAHQAeABVAEwATwBuADkAOQBFAHoARwBF
ADgAMABjAEoAdQB1AEcASgBWAGMAYwB3AFYANwBsAEkASgBnAG8AdQAxADcALwBOAGIALwBTADIA
UgBRAHMAagBaAGUAUwBOAGsARQA2AHgARQBuAEwASABTADIAZwBLAHMAdAAzAFMAMAB0AHkANQBZ
AHEAeQBVAEoASgBKAFMAVABiAHkAVQBYAEoARwB5AEkAMgBxAEoAOABnAGgAbABwAGwAVwAxAHQA
SABlAE0AawBaAEEAYgBUAFMAaAAyAFkAbQBPAG0AdwA5AGYAZwByAE8AdQBPAGwAMgAxAEIATgBK
AE0AcwBWAGkAWABpAE4AbwBjAHIAVQB2AEgARgBhAHQAYQB5AGUATwBsAE0AaQB6AEoAcgBFAGEA
UAA5AGMAVwBlAGoARwA1AHUANgBmAEEAMgB4AGsAMABOAHYAcABLAEsAMABOAHQAOAB5AFgANQB2
AFAAagB4AGsASQA2AEkAaQBLAGoAbQBqAHEAagA1AHYAeQBGAGsAdwA1AFQAZgBGAEoAaAA2AFkA
cABJACsAUwBiAFoAdAByAEoARwB5AEcAVQBOAFAAZQBKAHoAcwBRAHMAVQB4AEwAegA2AHgAYQBr
AE4ASABnADcAdgBIAFgAZQA5AG8AVABRAHMAcQA0AFUAeQBLAHEAVABDAHUASwBsAGMAegBXAGEA
RQBCAGcAVgB0AHoAZQBHAG0AdwBvAHgARwBnAHEAYgBMAHYASABLAFQAdABlAFgAVAA2AFkAaQBw
AGIAMQBsAFcAYwBjAHEAYgAxAHQAQwArAGoASQB1ADcAZQBJAHkAegBXAC8AcAA5AEgAZQAwAGQA
YgBOAGcAcAAzAEQAcgBXAHcAagB5AFkAaQBQAGcAbQBJAG8AVABRAFMAbgAxAG8AegBSAE0AcQBS
ADEAZQBmADQATwAzAHIAUwBGAEoAcAB5AFMAMQBXAE0AZwB6AFIAdQBwADEARQBZAFkAUwBNAEgA
dABsADUAQgBHAFUAcQB0AGsAcgBqAGQATQBrAEsAbQBlAHYAdQBEAGUAVABIAHEAdQBZAEUAagBw
AG0AUgA5AGEANgBsAHAAWgAvAEYAMQBlACsAcQBaAGkAawBoAGoAVgBNAG0ASwBSAE8ASgBKAHQA
cgBkAFkAbgBnADcANgB6AHcAUwBUAHAASwA4ADEAVgAwAE4AagBmADcATwBwAHIAOAA0AHYASQA2
ACsAQwBzAEEAcgA0AE4ASwBIADUAbQBMAHEAcQBVAEoAbQBTAHcAQgBmAEsAdQBsAG8AVwBsAFoA
awArAG8AbABBAEYAVwByAEUAMQByAG8AUgBEADMATAA2AHIAUwBlAG8AUQAvAHIAdQBwAEgAbAA1
AHIAWgBtAGsAVwBRAHUATAB0AEcAQwBmADEAbgBJAHoANwB3ADgAWQBVAGYAMgA1AFQANgAvAHIA
OAAzAGIARABGAG8ASAB0AEkANgB4AHQAQQA1AFkAbQBDAG8AcwB6AEMAOABVAFoATAArAHIAcABi
AFAATgBEADUAeAB1AGUARQA0ADMAdwBiADQASAA3AGsAWABTAE0AcwB1AHAAMABwAEQARABQAGIA
RwB3AHYAYgAyAFQAcgB3AFYAbgBFAHYASAB6AHAAawBLADgATAB2ADIAaAA5AFcANgBRAFEASgB3
AGsAMABFAHkAVQBNAG0ATwBHAGEAagBJAFcAVABxAEMAQQBPAFEAUABtAHoASgBqAHkAWgBMAE0A
VgBwAFQAYQB0AHcAUABtAFkAdwB0AGUAVQB1ADIATwBuAHcAQgA2AEUAWABEAGYAQgBTAGUAZwB6
AEIAVgBsAFcAZQBGAHUAQgBUAEkAeABNAEoAcAA1AFIATABnADgAaQBsAEEAbwBXAGIANABWAFEA
VQB1AEkAdQAzAHAANQBJAHcAMABMAEgAUgBGAHMAaQBkAEMATgBoAHIAaAB1AGYAVABDAE0AVABZ
AFUAKwBFAGcATgAxAGkARQBxAFcAZwBZAFIAMABCADkANQAyADMAMgBxAGQAKwBjADcARAA2AGEA
VABPAGQATgBuADgAbAA0ADAANAByAGsANQBBAHYAMgBEAFMAOABPAEgAMABIADUAbgBUAGkANgB0
ACsAdQBnAGQATgBGAHQARwBtAFMAbAB0AE0ARgBwAEcAQQBSAEcAZAAxAE0ANQBnAHoANgBQAEIA
MwA5AFUANAB1AC8AdQBjAG4AdgBXAHgARABhAHIAUQBQAGEAMgBzAEEAOABEAE4AcQBhAGcANgB6
AFQAWgB4AGUARwBIAHIANQBtAGsAbAA2ACsAWgBzAGsAdQBXAEQAVgBVAG4ANgArAHYAbQBjAFkA
UwBjAGYAVQAxAE8AMgBsAEgAUwBqAGYAbQB3AGcAcAA5AHQAagBQAEEAZABEAHkAMwBaAHAAcQBC
AGIATgBVAHQAbgBXADIAcQA5AEkANAB1AHUAdABEAFEAZQBzAGQATQBvADgAUgBmAEsARwBpAEMA
dAA3ADYAeAB5AGIAZgBTAHQAMABJAEwAWQBCAHgAWQBtAGMARAB1AHIARgBtAEwATwA3AGQAcgBO
ADcAYQA0AEYAMAAwAEwAMQAzAE8AMgBVAEIAYgA5AGYAVQBzAFEAcABCAFgAQQB1AEUAMwBoAGwA
QwBxAGkAdgA1AFoAdwBmAG0AMwBjAFUAZgBqAGUAQQBZAEIAdwBFAC8ARwBVAGMAUABTAHIARAAw
AEMANABtAEYAYQB0AEQASgB2AHgAegBjAEoAWABJAHUAbwBxADgAQwAwAFcAaABjADMAaAA1AEEA
QgBnAGQARwBCADAAaABnAHcARgBKAHcAZABvADYAeABVADQATwBTAEIAdQB0AGUASABrAEEAQwBZ
AEQAQgA1ADYAawBvADMANABWAEEAOQBSAEQAVQBxAGsASABPAEQAbABBADQAdwBRADQAbgBCAHgA
QQBFAHcATwA4ADUATQBYAHIARgBwAE0ANABMAHEAbABjAEYAZgAyAFkAegA4AGsAQgBsAEMAaQAr
AGcAQgB3AGYASgA3AE4AQwBsAE0AYgBuAGoAQQBMAFQAbgBDADAAQQBsAEEAWgBuAEYATwBoADkA
dABzAEEAVABuAE0ANABXADAASgB1AFcAeABhAEoAQQBGAFkAagB0AGQATgAzADAAWABVADcASABC
AHUAagBkAFQAUQB5AFAASAA2AEMAcABXADEASQBmAFAAOABDAGMAQwBDADgAcQBjAEMASwBBAE4A
ZwBjAHYAMQBWAGgAWgB5AFQAagBaAGEASgBKAFIAQwA3AGkAOQA4AGgAcgBnAEEAWQB3ADMAOABE
AHIATQBEAGgAdQBVADEAdwBIAEcARwAyAEMAOAArAFoAVwBJADYAOQBZAHEAQQBQAGMAMQBqADkA
WQBSAHoAdQBjAFQAdwBIADIANQB5AFgAVwBUAE8ATQB6AEIASwBRAEwAbQBFAFQAOQBnADkAQwBi
AGUANgBCAFcAWAAwADgAYwBKADQANgAwAGIARgBSAHUAZAAyAFEASABHAEcAKwBSAEoATQBzAGcA
VABnAFAARQAyAEIAUwBBAEUAdwBIAGcARABtAFYARABGAEEAQgBoAHYATQBaAFEAVQByAE8AcQBv
AGsARAAzAGoAZwBiAHcARQBJAEIATwBCADUASQArAEEARgBDAHcAaQBvADUAdgBKAE4AMwBsAGMA
eQBOAFEAaQBHAGcAOQBKAHkANwB5AGcAcABnADAAcgA1AFAAUgBSADAAdwBCAHUAQwB3AHcAUABE
AEMAOQBFAE0AdwBHADQAcgBZAGwATQBLAE8ARQA4AE0ARABTAFcAQwBNAEIAdABZAFoASwBLAHoA
cgBkAEEAUABMAFIATAAwAEQAcwBDAEcAWgBvADcANwBRAEIAdQBLADYAaQBWAE8AUQBOAEoAbgBD
AE8AWQBSAEsAQQBJAGoARgBYAEwAMgBYAGcAbwArAGQAdgBtAEYARwBTADcAdQA3AEYAbwBmAG0A
VwAxAFEAOAA1ADUAeABxADUAWQBNAHYAcgB0AGgAeQA3AHUAdgBpAEEATgAvAGkAbwB2ADYANQBX
AGwAcwBOAC8AeABoADYAZgAyAGsASAB2AG8ANQBZADcAcwBpAFoATABqAFQAcQBrADgAOQBPADcA
YQAvADgAMgBTAGQAeABYAG4AcgBYAHoAMgBwAGcAMQB6AGYAdgA1AFoAbABpAHoAdABYAGkARAB2
AFAANQBVAGwALwAvAEoAVwAxADgAcABkAEsAQwB1AEYAaABMAHMAeAAvAFkAbgB5ADAATABmAFcA
OAAxAGsAeQBtAGgAUwBNAHUAeABHAEgASQArADgAdgByAG4AMQA2AFkAegBwAE8ANQArAFoAYgBw
AHYAZQBRAEMATgBuADQAKwBlAHoAUABwAGcAVAB5AC8AYwBXAHEAcQBUADIAegArADUANwBlAFMA
TwBLAFIALwA5AGwAbgBzAHUAUQB6AHYAdwB1AG0ANAA4AFQAaAB5AFAALwBKACsAUAA2AHoAZwBi
AFkAdQBFAG8ANgBVAEoANgAxADMAZQBpAEIAdQBKAFgANwArAGEATwBYAFUASABtAFgASwB1ADcA
WgBMACsATwBmAEQAMwA2AC8ANwBVAHAASgBJADMARgBCADkAZABwADMATwBrAHQAOQBiAEgAUQB6
AGYAZwBNAE4AdgAvAHYAVgBkAFgAUwBSAE4ARQBpAGMAUQB0AHQAWABkAHMAeABoAC8AVwA0ACsA
LwAyAGIAZgBkADEAZgBVADYAZgB1ADcAdABuAE4AcAB6AEQAUAArAC8AZgBqAEMATgA2ADcANQBj
AEgARQBpAFQAZgBOAHMAegBmAFUATQBnAFAAdgBtAC8AQwA0AGQAeAAvAC8ATQBEAGcAVABnAGsA
RABJAGwARAB3AHAATgB2AHAAMQBlADQAZQAzAGEAZQBEAG8AWQA3AGoAOQA4AC8AbABQAE0AZgBV
AGMATgBkADYASgB2AGEAUQA5AEkAagBZAGMAawA5AEcATwBiAFMASgBmAEoAdABMADMANwAzADMA
ZgB1AFcAQgArAEsARgB3AGsAeQA1AE0AZgBkAFYAOAB1ADIAeQB0AFYATgA3AEQAdAA5AGUARwBr
AHcASABYADUAYwBHAGYAeAAvADAAdQBGAFoATwBYAE8ATgBhAEcAZQByAGYAUABaAE8AQwAvAFIA
MwBxADAAMgBnADAAVQBMAFgANgB0AFYAWABoAE4ASABBADQAMgB4AFkASQAvAHgARABPADcANQB1
ADQAbgA3AGYAOAAzAHoAQQBOADQASwBKAGQAKwBzAEsALwBvAFkAdgBrAGYAUgBqAGYAcABXAEQA
ZQBxADAAawBaAG0AMwBFAFoAOQArAEEANAB0AHoAdQBXAGQAWgBFAHcAcABLADMASQA5ADIALwBq
ACsARQArAGMAWABoADkANABQAG8ATwAvAGYAdwBlADMAQgBXAG4AegBVAEwAMQBPAG4AdwA2ADIA
eAAxAGYAVwBCAG0AbQB4AEUAWQBkAC8ALwBMAEwASQBNAEwAMAAzADUAYgA2ADYAZQBMAEIAcwBo
AEcAWQBKAG4AYwBvAHAAdwBUAEwAUABrAEYAQgA0AGQAYQBTAGUAbgB2ADgATQBsAEkALwBjAFEA
MwBRAFYALwBsAHUAUAAwAHkATABwAFcAWABFACsAMgAvAEgAVgBjAHkAcABZAHQAagA3ADgAbgBJ
AHYAYgBtADgAUQBoACsAWQBUAG4AVAAvADQAUAA0AE8AKwBYAHIAOABQAHQAUAB1AEwAYgB5AFIA
OAA5AHYAVABHADgAYgBBAFgAegBpAGcATgA5AE0ALwBEAFgATABEAGwAMQBUAFoARAAyAHoAcABD
ADAASgArAGEAdABqAEoAYgB1AG0AMAAvAHYAZQBJAC8ARQBjAHoAawB3AHUANgBiAFgAdgBQAGkA
UAA1ADQANQB2AFAAZgBUAEMASwAyACsAZABxAGkAMABjAGYAbgBQAHcAdwA4AEEAYgBqADEAeAAy
AHAAUwBKAGwAeQBPADQAYwAyAGUAMgAwAEYARgBoAEsATABPADYAdABlADgAcgBTAEYAYwBrAGgA
WgBjAHQARQBDAEgAaQBrAGkAdABQAHIAWgBQAFIANwA2AHgARAA0ADkARgBnAGIAVgBzAE8ARQBU
AGYANABvAFkAUgBNAGwAbQBFAHkAQwBPAGUATQBHAEcAMgB0AEwAYQBtAFIAYQBOAFIAUgBaAHgA
dAB3AEMARwBwAGwAVQBMAFYAMwBwADIAVgBZAHkAdwBqAFUAZwBWAHIAdQA2ADIAVwBVAFoAYwA4
AHUAdwArAHAANgBNAHYAYgBzACsAegBCADUAOAB5AGoAbwBFAGIAeQBjADAASABaAFUAeABiAGUA
TABvAE8ANQBjAGoASwAyAGwAbwB5AGkAMgBLAEMAUwAwADMAagBqADUARgBHADEASQBqAFEATwBU
AGkANABJAGoAdwBwAEoAbAA0AGIARQBrAHAAZQA4AGIAWQBmAGgANQBaACsAdgBnADkAeQBLAEcA
UwBjAGIAbQBYAE0AVwBQAEUAUgB0AEUAdwBnAEwAaABEAGYANwBJAFAASQA3AEcAeABGAEcAVwBT
AC8AcQBLAE0ATwBrAHQAbQBvAG8AeQBHAEUAUwBoAEYARwBlAHQAbQB6AFIAOAAxAHQAeAA0ADEA
MgBMAFEAbwAwAEcAZQB4ADAAcgB1AGEATABsAHUAYQBaAGkAdQBNAFAAdgBYAE4AWABZADYAbwBv
AFUAcABHAGMAawBSAFYAbABqAFIAeQBoAEsASwBXADYASQA5AGEANABLAEQAeQBVAE0AcQBtAFoA
NQBtAEEAcQBwAEMAVQB0AGgAZwBRAHkASQBtAHEAQgBTAGkAUgBuAEcAaABiAE0AegA2AFUARQAw
AGwAcABCAHgATQBzAEoANgBwACsAbwBZAEgAZgBvAFMAbwBTAE4AUwBwAFUAZgBxAEMAcAA0AGsA
SwA5ADcATABPAEgAUQBiADIASQBxAHEAdABZAFMANABVAHgAdQBJAFMAYgBFAFcAVgAwAE0AMQA1
AGcANABSADMAZgBDAEYAUgBqAHgAZABBAFkAZwBRAHcAcgBPAFQAWgBEAHEAOQBkAFMASgA5AFMA
RABZADQASwBPAG8AbQBvAEIAZQBxAHoASwBxAGMAaQA2AGEAYwB2ACsAVABXAHkAeQAxAFYAdAAx
AFMATABTAHEANAA3AEgAVQA4AEQATwB5AGgASgA2AHkATQBiAHIAawBwAFoAcgA2AFkANQBpAGwA
bQBoAEUATQA0ADIAegBaAHkAVQBJAFoAcgBVAHMAZABPAG8ARQBHAHkARgBOADgAdwB5AEIASgBa
AG8AZgA2AGIASQBQAEgAbgB5AFcASwBKAGgAbgBOAFcAQQBKAE4ARwBvAE0AbQBHAFYAYQBTAHQA
WQBDACsASAA0AFUARAAvAFkARwBNAEIAbgA0AHcANwArAEEAdAAvAHMAeQB4AFQASwBaAHcAbwA3
AGsAVAB4AFUAbwB5AC8AdQBRAHgANgArAGsASgA1AG4AUABNAHIAQwBuADkAcQBnAGkAdgBKAHgA
MwBrAHgAMQBVAFIASAB0AEgAagBHAGIAbgB2ADAANABEAFEAegBtADcAbwByAHYAdAA0AG0AOQBt
AGMAYQBUADkAVABmAE8AeQBVAFQAYgArAEsAVwAzAHoASwBBAGYASQBQAGIATQBOADQAWABxAEQA
YgBRAEwAYwBsAHQANgAzADMAcgBpADAAQwA4AHcAbwBZAFkAagBqAFkAMQBOAEUAdwBWAFYASABE
AEoAYwBBAEoARABMAGoATABHAE4AeAAxAHkAVABZAE0AWABRAHUAcwB4AFYASABYAEMATwBxAEYA
eQBUAEIASAA2AHQAVgBSAG0AaABGAE4AMwBnAGoAOAAxADMARQBPAFoAWQBUAGwAUQBBAGwAdAAw
AFgAQgB5AEQAOQB1AFYAdAA3AGcAcgBRAEoAUgBuADcAdABCAGEANQA2AFkAOQBkAEkAZgBaADgA
TQBSAEYAbQBJAFQAZAA2AEMAUwBQADgAQQBtAGoAdwBjAGsAegBsAGgAQgBrAG8ASwBoAGUASAB3
AHcAZABaAHgAUABrAEwAOABoAHUANQBVADUAQwBCACsAeQA0AG0AOQBUADQAbABGAEwAcQBQAHAA
RgA5AFMAdgBYADEAcgBnAGEAbgAwAGkAagBCAHoATwBCAFUAeQBvAEUAcwA0AHcAMQBRAGEASgBr
AHYATQBFAGMAVQB3AHQAVQBDAFEAWgB4AEEASQBnAEgAbgBOAFEAMAA1AHMAcgBhAGgAdgA3AEEA
RgA0AFcAbQBCAEUALwBoAHAAbQA5AGcAVwBNAEwAQgBmAGsAcgBQAGYAeQBkAFIAaABoAEYAWgBn
AFEAVgA2AFYAMQBKADkATwBFAHMAQQBNAG8AcAB1AFgANgBFAEUAMABDAHUAWgBRADYARwBHAFYA
bwBVAGsAZQBGAEUARABpAEYAUQBEAE4ASQBKAE8ANQAvADQAbABwADUAQQBWAHQAUABWAGoANQBu
ADYAagBKAGsASgBIAC8AeQBRAE8AMgBNAE8AdwA5AFUAZABVAC8ATgBhAFgAbwB2AFoAdQBlAHUA
cABKAFQAUgB1AEoAWQA2AFMAUgAvAFEAUgBpAHEANQBJAGMAZgAyAHkATAB4ADYAYwBBADgATQBC
AE4ATAB4AEsAZABQAG0AVABGAEgAcQBGAFMAdQBEAEgATgBtAHAAcABRAFcAWABiAHcALwB1AEsA
cwBHADgASgA2ADAAOABiADMAZwBmAGoAZQBDAE8AagBlAFkAQwB4AEMASQAyAHQAbABhAGIAKwBK
AE0AdwBIAEQATwBCAEUANQBoAEEAQQBnAFUAcwAvAGsAQQBFAEcAagBZAE0AbwBXADEAVwAwAE4A
TgBDAHkAVQBTAGEAbwBGADIANAB3AE0ANwB6ADcARwA0AEsAUQBGAG0AUQAzAGkAMgB1AGsATQB0
ADgASQBPAGUAMABwAC8AVwBUAEkAcwBQAFkAbgBBAE0ASwA5ADIAaABwADUANwBrAHQAZAA5AE4A
WAA1AG8AVwB6AHMAbABWAGgAVQBNAHAAWgBVADgAQgBZAG8ARgBKAHgALwB1AEMARABxAG0ARQA5
AGYASwBYAFUAUwA4AHYAdgBMAHcARQB3AEYAUwByAG0AWgArAGwAMgB4AEUAaQBJAGcAdQBhAFkA
VABRAEMANgB6AEoAaAB3AHkANwBBAEgAZABOAE4ASgBlAGsAOQBIAHcAeQA0AFkAMABDAGUAWQBE
AEYAeABtAG8AVAArAFAAcQA4AE4AaQB2AHIAUABJAGIARABjADYAVQBoAFQAUABkAFAAdQBkAEgA
UQBSAFkAdABWADkAUABBAG0AdwBYAHkAQQBpAEIAUgB4AFUASgBzAGoAdABFAG0AQwAvAHgAbAA4
AFAAQQA4AE4AKwB3AGIARgBYAFIAcABwAE4AbwBLADQAagBuADIATwB2AEEATwBiAEYAcABDAE4A
ZgBnAEgAbgBoAEoARwBzAEEAeABrAHcAMwBKAGcAUQBZAE0ANwBOAFkAdwBnAG4AagBMAG8ARABN
AGgASABFAGgAYwBFAE8ASQBHADgAVABIAGEARABMACsAZABpAHkAVwBHAEUAMgBpAHcAMQBjAFkA
dgA3AGMAQQB2AGsASwB0AHUARQB5AGkAaABXAEgAVgA4AEIAVwB3AFcAYwA4AFEAZABBAEwAdwBG
AGEATgBwAEgAWABEAEQAUQBQAEkAYgBsADYATgBaAFMALwA2AFgATgBZAEsANQBBAEYATQBBAFUA
eABpAFMASwBRAEQATQBSAFEAOQBLADEAeAAzAE0AUgBmAGYARgBSADgAQgA4ADAAWQBXAFEAQQBQ
AE4ARgBBAEoAbABKAHcAdwArAFAAcABnAEwAbQB5AHoAaABaAFkAZwBxAFMAQgBPAFUASQBFAHcA
QwB3AGwARgAyAEwAYgBIAGMAMwBGAHMAMgB2AHIATQA1AFEARgBFAHUARwA5AGQARABGADMAUgBk
AHkAQwBnAEsANwBLAGwAMgBLAGwASQBIAHYATwBmAGgAeQBXAGcAbwBzAEoAZABaAE4AVwA3AGIA
dQBLAFUAdABYAEoASQBlAFUATABaAFAAWQBIAHEAbgBzADYAeQBqAEYANQB3AC8ARwBuAE8AZgBI
AFcAVQB3AFAAeABNAHcAZgBFAGQAUAB1AGQAdgBvADYAbgBOADcAbQBzAE0AaQB5AHgAMQByAHgA
NgBTAGsAcgBXAG8ATABmAHkARABsAHkARQBYADUAbAA4AFYAaABLAEwAZQBXAFcAUwBzAHMAUwA2
ADkAdQBmAEgAdgB4AHcAaQBYAFgAZwAxAEwAYgAzAGwAMQBpAGYAUAA3AFgAMwB5AEIAMgBUAEYA
VABtAEQAUgBKAFoARABrAGIATgBsAGwAMQBTAFgATwBmAGcAMgBWAEIANwB5AFYAaQA3AEsAdQBB
AGYATgB4AHcAVwB3AEsALwBKAFgASgBmAHoATABDAFQAMgA0AFEAZwArAEYAbwBZAGMAUwB1ADUA
SwBTAFQAeAA3AEsAUQBnADgAVgBkAGsAWABLAEoAQQArAFYAVQBzAGIAbwA1AHMAcQA1AEEAawAx
AGMAMgByAFQAQwAxACsANQBjADcARgB2AGwAWABOAEsAeQB3AHUAcwBQACsAKwBxAFMAYQB3AHIA
bABXAG8AKwBjAHMALwBsAGcAQwBtAGsAVwBYAEsAKwBoAGgAbgBFAGgALwBHAFMAcgBxAFMANQB1
AEwAcQA0AHQARABEADYAMwBGAC8AdQBMAGEAegAwAHAAWgBYAG0ANAByAEwASQA3AFIAMwBhAFAA
MQBWAFQAMwBiAFoAUABSAGoAbQBHAFkASABNADgAbwBLAFQASgBtAHkAVABBADEAZQBFAFoAUgB3
ADkAZwB4AFoAQgBMAEQAcQBTAGEARwBsAEYARQA4AFEAcwB4AFEANQBGAEMAagByAGsAeABGAGsA
YwBLAEgASQBvAE4AYQAxAFoAWABXAG8ANQBrAGkARgBnAGcAbwB1AHMANwBOAHUAMAB4AEYAawBZ
AHEAVwBPAFQAVwBoAGYAbAB2ADQASABoAHUAZwAzACsAUwBpAFgAKwA1AGwASwBvAG0AeQB6ADQA
ZAA5AHUAVQBxAGkARwBJAGYAcwBXAFcAVwBmAGIAVwBpAHoARAAvAEMASgBzAGYAawBrAFkAbABx
AEwAbwB1AHYASwA5AEMAaABUACsAQgBnAHUASwBYAFQAUABRAE8AcQBRAFEANwBSAHAARwBJAG8A
NwBwAFIAUgBGAHUAbABSAFQATgBGAE0AeQA4AG4AaABwAFQASwBkAHMAOQBtAFIAOAAwAEIAWQBC
AFMARABnAHIARwBoAEsAUgBJAE4AUwBzADEAagA1AEkAUgB0AEkAQgA5AFMAQwBJAGUAagBpAGUA
TgBvAHkAbAB5AEYAOAAvAFMAQQBMAHEAQgB5ADEAbAA0AHEAdwBmAEoATgA1AE0AcgBrAC8AUABl
AFUAYQB0AHIASABFAGEAeQBWAHkAdAB1AGwAdwBxAHUAMgBOADIAOQBMAFUAMQBpAG8AdwBFADcA
QgBiAGUAcwBsAGQAcgBtAFYAVABLAFgAbgBYAHQAaABIAGEAcgBoADUAZQBrADIAUgBsAE8AQwAy
AG8AVwBkADEAKwA0AGcARABoADkAYgBqAFMAaAAyAEkAbQBOAG0AUQA1AGYAZwA3AE8AdQBtAHgA
MAA0AEoARQAxAHoAVQBKADQASABYAE0AWQBNAE8AMwBJAEsANgBlAHkANABlACsAMwBmADAAQQBJ
AGQAbQBlAHgAMAB4AEEAeABoAGcAUwA0AHAASwByAFIASABHAHQAcQBoAEEAbgBzAFUAawBKAGgA
bABTAG0ASgArAFgAUQBOAGsASgBFAHQAYQAxAHAAVQBDAFcAWABXAFMANwBpAGUAUQAwAC8AWABs
AGsAeAByAGcAYQBGAGoAMgBaAFYAegBhAHAAYwBTAFEAbwBlAHkAcABwAEkAYQBRAE0AVABhAGwA
ZgBwAFEAVwBoAHYAbQBZAG4ARgBPAFMAVwBpAHoAawBHAFMAUAAxAHUAZwBoAEQAQwBaAGkAOQBN
AHYASQBJAFMAdABYAHMAbABjAFoAcABFAHAAVwB6AFYAOQB5AGIAUwBZADkAVgBUAEEAawBkAHMA
dwA5AEMAUABBAHMAcgAzADEAUgBNAFUAcwBNAGEASgBrAHgAUwBKADUATABOAHQAYgBwAEUAOABI
AGQAVwArAEMAUQA5AEgASABsAFAAVwBGADQASABmAHcAWABnAGQAVgBEAHAASQAzAE4AUgB0AFQA
UQBoAGsAeQBXAEEAYQBPADcATwByAEYAYwBuAHQATgBDAEoAZQBwAGIAVgBhAFQAMQBEAEgAOQBa
ADEAUgA3AGkARABpAHkAQgB6ADMAUgBFADcAaQB0AGkAYgBsAHkAZgBzAHcANwBnACsAbwBIAFYA
QQA2AHgAaABLADYANABDAEYAcQBjAEwAQwAvAEUASQBaAFIAcQBnAEUAVABqAGMAMgBwADUAdABn
ADMAdwBQADMASQBtAG0AWgA1AFYAUgBwAHkAQgBXAFAAQQBOAGYAawBZAHMARwBaAFIAUAB5ADgA
cQBVAFQAQQBjADQASQBFADQAaQBTAEIAWgBvADcARwArAHEAUQBnAFkAKwBFAEUAQwBwAGcAegBZ
AE0ANgBNAEsAVQA4ADIAVwAwAE0AUQBqAEcAYgB3AE4AZQBYAHUAMgBDAG0AdwBCAHkASABYAFQA
WABBAFMAKwBrAHcASgBZAGoAOABDAG0AUgBpAFkAVABEAHkAagBYAEIANQBFAEsAQgBVAHMAMwBn
AHEAaABwAE0AUgBkAHYARAAyAFIAaABvAFcATwBpAGIAWgBFADYARQBiAEMAWABEAGMAKwBtAFUA
WQBtAHcAcAA0AEkAQQBiAHYARgBKAEUAcABCAHcAegBwAEMAQwBQAFoAVQByAGEAUgBUAFAAMgAy
AG0AMAArAGEAdgBaAE4AeABwAFoAUgBMAHkAQgBaAHUARwBGADYAZgB2AHMAQQArAEQAZQBaAHYA
QgBwAGsAbABhAFQAaABlAFEAZwBrAFYAawBkAEQATwBaAE0AKwBqAHoAOQBGAEYANAB6AEsAQwB0
AEQAYwB6AEQAbwBLADAANQB5AEQAcAA5AGQAbQBIAG8ANABXAHMAbQA2AGUAVgByAGwAdQB5AEMA
VgBVAFAAMQArAGYAcQBhAGEAUwB3AFIAVgAxACsAegBrAC8AWQB3AFQARwBzAHoAbQBJADUASgBP
AC8AVQAwAFkAeQBSAEkAcwBBAGkARgBNAHIAegBlAE0AZABNAG8AOABWAEUAbABFAHEAOABiAHIA
RQB4AE8AVgB1AGEATQBrAGEAagBlAEkAcgBDAGkAawBQAEsAQgBzADQAKwBhAGwAaQBKAHAAdAA4
ADYANABGADQAMgB6AGUAYgBMAG8AOQBVAGUAQwBDAEsAMgBBAHgARwAwAEsAagAxAFEAUgBuAGIA
VwBFAGMAMgByAGoARABzAEgAMwBEAHEAQwBEAG0ANABpAG4AaABLAE4AZgBmAGQARABCAHgAVABS
AHAAWgBkAGkASgBiAHgAYQArAEUAbABGAFgAZwBXAE8AeABLAEcAdwBPAHgAdwBZAEEAbwB3AE8A
agBNADIAUQBvAE8ARABaAEEAVwA2AC8AQQBzAFEARgB4AHEAdwAzAEgAQgBqAEEAWgBPAFAAQQBr
AEgAZgBWAEwARwBLAEEAZQBrAGsAbwA5AHcATABFAEIARwBpAGUAegA0AGQAZwBBAG0AaABqAGcA
SQBpADkAZQB0ADUAagBFAGEAMABuAGwAawB1AGoASABmAEkANABOAG8ASQBUAHcAQgBkAGoANABP
AEoAawBWAG8AagBRACsAQgB4AFMAWQA1AG0AQQBCAG8ARABRADQAbwBFAEQAdgBnAHcAVwBlADQA
SABTAHcAZwBOADYAMABMAEIAWQBGAHEAbwBCAHIAcAArAHUAbQA3ADMASQA2AE0AMABEAHYAYgBt
AEoANAA5AGcAQgBOADMAWgBMADYANwBBAEgAbQBSAEgAaABSAGcAZQBNAEEAdABEAGwAcgBxAFEA
YgBLAFMAcwBiAEoAUgBwAE8ATQBXAHMARABuAGwAZABjAEEARAB6AEMAOABnAGQAZABoAGQAdABp
AGcAdgBBADQAWQAzAG8ARABoAHoAYQA5AEUAWABQAGQAVgBBAGIASwB2AGUAYgBTAE8AYwBEADYA
ZgBnAE8AegBMAFQAYQA2AGIAeABHAEUATwBqAGgAQQB3AGoALwBnAEIAbwB6AGYAeABSAHEAKwA0
AG4ARAA1AE8ARABHAC8AZABxAE4AagBvAHoAQQA0AFkAMwBpAEIAUABrAGsARwBlAEEASQBhADMA
SwBkAEEAZwBBAE0ATQBiAHkASQBRAHEAQgBtAEIANABpADYARwBrAFkARgBWAEgAaABlAHcAWgBE
ADkANABsAG8ASgBnAEkASgBIADgARQBwAEcAQQBSAEcAZAAxAE0AdgBzAG4AagBnAHEAVQBXADAA
WABoAEkAVwB1AFkARgBOAFcAMQBZAEkAYQBlAFAAbQBnAFoAawBXADIAQgA0AFkASABnAGgAbQBn
AG0AUQBiAFUAMQBrAFEAZwBuAG4AZwBhAEcAeABSAEQAdwA5AE0ASABJACsAVwBaAGUAQwBiAEgA
YwAzAEYAcwAyAHYAcgBIAGIASQBPAFkAcABpAHkAYgBBAGUAdQByAGoANwBnAHMAdQBCAG4AOQBK
AHIAWAB2AHoASABjADgAZQAzAEgAbgByAGgAbABiAGQATwAxAFIAWQBPAHYAegBuADQAWQBlAEMA
TgBSAHkANgA3AFUAcABFAHkAWgBIAGUATwA3AEgAWgBhAEMAaQB3AGwARgB2AGYAVwBQAFcAWABw
AGkAdQBTAFEAcwBtAFcAUwB2AEUAZQBxAGUARwAyAGQAagBEAFoAYQBoADcARAB5AHgAdgBLAHYA
RAA2AHQARwAvAHEAaABxAFIAQQBrAG0AawAyAEQATwB1AE0ASABHADgAcQBDAFAAVABLAHUARwBJ
AHMAdQBZAEgAdQB1AFIAUwBkAFgAUwBsAFoANQB0AEoAUwBOAG0ATQBtAE8AMQBxADUAdABkAGwA
agBGADMATwBLAGoAdQBTAGYAUwBVAGQAUQBoAG8AUQAyAGcAUwBLAFcAUABhAGUAdABIADMAVQBF
AFIAVwAwAHQAQgBFAFcAUgBRAFQANQBHAEkAOAB4AEwASQBoAE4AUQBMAE8ASQBzADYATwBSAHAA
NAAwAEUANAAvAGoASwBNAFgASwBHAEIAdABoAEkAawBzAGYAdgB3AGMANQBWAEQATABHAEwAcgAz
AEkATABCAGsAeQBSAHUAegA5AGYARQBhAFEAWgBIACsAeQBEADIATgBDAHMAQgBSAGwAawB2ADYA
aQBqAEQAcABMAFoAcQBLAE0AaABoAEUAbwBSAFIAbgByAFoAcwAwAGYAWgBlAFYASABEAFQAWQB0
AEMAZwBoAEQAcgBQAFMAdQBwAHMAdQBXAHAAdABrAEsAbwB4AHYAaAAzAE8AVwBJAEcAcQBwAGsA
SgBFAGQAVQBaAFUAawBqAFIAeQBoAHEAaQBmADYAbwBaAFcATgA2AEgAawByAFoAOQBDAHkAVAA3
AFoAMABrAHAAUwAwAEcAMwBGAEoATwAxAFEASwBVAGUAOABwAHAAVwB6AFAAKwBwAG4ASwBTADAA
ZwA0AG0AdQA4AHEAcAArAG8AVgBtAEkAegBCAFYAawBhAGoAMwBwACsAYwBIAG0AaQByAHUAcAB0
AE4AOQA5AHIAQgBOAHAANgBMAHEASwB0AFoAUwBZAFEAdwB1ADQAVwBaAEUARwBkADIATQBGADEA
aAA0AHgAegBjAEMAMQBWAGcAeABOAEUAWQBnAHcAMABxAE8AegBkAEQAcQB0AGQAUQBKADkAVABB
ADkAbwBLAE8AbwBXAG8AQQBlAE4AVwBjAHEAcwBtADcAYQBzAG4AOABUAG0AMgB6ADEAVgBoADAA
UwByAGUAcAA0AEwARABVAGMAcgBWAC8AbwBLAFIAdQBqAFMAMQA2AHEAVwBUADIARwBXAGEAbwBa
AHcAVABEAE8AbABwADAAcwBsAE4ARwA2ADEAQwBFAHMAYgBDAEIAUAA4AFEAMgBEAEoASgBrAGQA
NgByAE0ATgBIAHMAUwBRAEsASgBwAGsATgBHAE0ASgBOAEcAawBNAG0AbQBSAFkAUwBkAFkAQwAr
AG4ANABVAEQAagBrAEMATQBoAHIANAB3AGIAeQBEAHQALwBnAHoAeAB6AEsAWgB3AG8AMwBtAEYA
QgBJAHIAeQBmAGkAVAB4ADYAeQBuAEoANQBqAFAATQBiAE8AbQA5AEsAcwBpAG4ARABkADAAawBC
ADkAWABSAGYAaABtAGoARwBmAGsAdgBrADgARABWAGkAUwA3AG8AYgB2AHUANAAyADEAbQBjADYA
YgA5AFQASgBIADYAVQBqAGIAOQBLAG0ANwB4AEsAUQBmAEkAUAA3AEEATgBJAHcAdQBBAGIAZwBQ
AGQAbAB0AHkAMgAzAHIAdQAyAGkATgAzADMAdwBCAEQARAB3AGEAYQBPADMAagBBAGYATgBWAHcA
QwAvAEwAdQBBAHUANAB6AEIAWABaAGQAcwB3AHkAQgBhAHcARgBvAGMAZABZADIAZwBEAHAAWQBN
AGMANgBSAGUASABhAFUAWgAwAGUAUwBOAFEASwBJAGEANQAxAEIARwBZAEEANwBjAG8AZwBGAEQA
bgBPADMASwBXADkAdwBWAEkARQByADAAYgAxAHIAcgAzAEwAVAB3ADMAOAB5AEcASgB5ADcAQwBK
AE8AeABHAEoAMwBtAEUAVAB4AGcATgBUAHAANgB4AGgATQBCAEwAUgBQAFgANgBZAE8AZwA0AG0A
eQBCAC8AUQBYAFkAcgBkAHgASQA2AFkATQBmAGQAcABNAGEAbgBsAEYATAAzAGkAZQB4AFQAcQBx
ADkAMwBOAFQAaQBWAFIAZwBsAG0AQgBxAGQAUwBEAG0AUQBaAGIANABCAEMAeQAzAHkAQgBPAGEA
TABRAEQAbgA4AFEAeABBAGsAawBFAG4AQgBlADAANQBBAGoAYQArAGUAMQBMADIAeABCAG8AQwB6
AGcAQgBIADcAYQBKAHIAWQBGAEQATwB5AFgANQBPAHgAMwBNAG4AVQBZAEsAdwBwAFkAawBGAGMA
bAA5AGEAZQBUAEIARABDAEQANgBPAFkAbABlAGgAQwBOAEEAbAB3AFIAZQBsAGgAbABhAEoASQBI
AEIAWgBCADQAQgBVAEEAegB5AEcAVAB1AGYAMgBJAGEAZQBVAEYAYgBEADEAYgArAEoAMgBvAHkA
WgBPAFIALwA4AG8AQQBOAEsAZAAyAFkAZgBpAHQAWQArADYAYQB5AGwASQBYAFUAbABLAEwAMwBi
AG4AcgBxAFMAawA1AEIAdAB1AHEAVwB6AHIAYgA0AHcAcABDAHgALwBBAFYAaABxAEoASQBmAGYA
bQB4AEQARQA3AHoAMQBqAFUAMgArAGwAYgA0AFYAMQBLAEEAawBZAEIANABZAGgAQwBXAFkATwBm
AFIAVAA1ADYAaABTAHUAVABMAGsAUgBXAFoASwBhAGQASABlADEAWQBGAE4ATgBZAEQAawBwAEkA
MwB0AEIAWABlADcARQBkAFMAMwB3AFYAeAA0AFEATgBTACsAMQBuAG8AVABaAHcASgBHAGMAeQBi
AHcAQwBRAE0AOABvAEoAagBOAEIAMwBoAEEAdwA0AFkAcABMAE4AMABhAGEAbABZAG8AawBVAGcA
TAB0AFAAcwBlADIARABtAE8AeABVADAASgBJAEIAdgBDAHMAOQBVAGQAYQBZAEUAZgA4AHAAVAAr
AHQARwBaAGEAZQBCAEMARABRADEAagBwAGoAagB6ADEASgBLAC8AdABiAHYAcgBTAHQASABBACsA
cgBpAHIAOABTAFMAbAA3AEMAZwBBAEwAVABEAHIAZQBGADMAUgBJAEoAYgBDAFQAZgB5ADgAdgB1
AEwAdwBFAG8ARgBTAHIAbQBaADYAbAAyAHgAQQBpAEkAZwB1AGEAWQBUAFEAQwB5AHoASgBoAHcA
eQA2AEEASABkAE4ATgBKAGUAawA5AEgAdwB5AHcAWQAwAEMAZQBZAEQARgB4AG0AbwBUACsAUABx
AC8AOQBpAGYAcgBQAEkAYgBEAGMANgBFAGgAVABQAGQATgB1AGQASABRAFIAWQB0AFYAOQBQAEEA
bQBvAFgAeQBBAGkAQgBSAHgAVQBKAHMAagByAEUAbABDAC8AeABsADgAUABBADYATgArAHcAYQBs
AFgAUgBwAHAATgBvAEsANABqAG4AMQBPAHYAQQBPAFgARgBwAEMATgBmAFEASABuAGgASgBHAHMA
QQB4AFUAdwAzAEoAZwBRAFUATQA3AE4AWQB3AGcAbgBqAEwAawBEAE0AaABIAEUAaABjAEUATwBJ
AEcAOABTAEgAYQBEAEwAKwBiAGkAeQBXAEUARQAyAGkAbwAxAGMAWQB2ADcAYwBBAHYAVQBLAHQA
dQBFAHkAaQBoAFcASABWADYAQgBXAHcAVgA4ADgAUQBkAEEATABvAEYAYQBOAHAASABXAEQARABR
AFAASQBiAGwANgBOAFoAUwAvADYAWABOAFcASwA1AEEARgBNAEEAVQB4AGkAUwBLAFEARABMAFIA
UQA5AEsAMQB4ADMATABSAGUALwBGAHgALwA4AEgAVAA3AEIAZwAvAGcAPQA9AA==
</w:fldData>
        </w:fldChar>
      </w:r>
      <w:r>
        <w:rPr>
          <w:rFonts w:ascii="黑体" w:eastAsia="黑体" w:hAnsi="黑体"/>
          <w:sz w:val="32"/>
          <w:szCs w:val="32"/>
        </w:rPr>
        <w:instrText>ADDIN CNKISM.UserStyle</w:instrText>
      </w:r>
      <w:r>
        <w:rPr>
          <w:rFonts w:ascii="黑体" w:eastAsia="黑体" w:hAnsi="黑体" w:hint="eastAsia"/>
          <w:sz w:val="32"/>
          <w:szCs w:val="32"/>
        </w:rPr>
      </w:r>
      <w:r>
        <w:rPr>
          <w:rFonts w:ascii="黑体" w:eastAsia="黑体" w:hAnsi="黑体" w:hint="eastAsia"/>
          <w:sz w:val="32"/>
          <w:szCs w:val="32"/>
        </w:rPr>
        <w:fldChar w:fldCharType="separate"/>
      </w:r>
      <w:r>
        <w:rPr>
          <w:rFonts w:ascii="黑体" w:eastAsia="黑体" w:hAnsi="黑体"/>
          <w:sz w:val="32"/>
          <w:szCs w:val="32"/>
        </w:rPr>
        <w:fldChar w:fldCharType="end"/>
      </w:r>
      <w:r>
        <w:rPr>
          <w:rFonts w:ascii="黑体" w:eastAsia="黑体" w:hAnsi="黑体"/>
          <w:sz w:val="32"/>
          <w:szCs w:val="32"/>
        </w:rPr>
        <w:t>2009年普通高等学校招生全国统一考试（浙江卷）</w:t>
      </w:r>
    </w:p>
    <w:p w14:paraId="3FC10D36" w14:textId="77777777" w:rsidR="004E09D7" w:rsidRDefault="00000000">
      <w:pPr>
        <w:spacing w:line="312" w:lineRule="auto"/>
        <w:jc w:val="center"/>
        <w:rPr>
          <w:rFonts w:ascii="黑体" w:eastAsia="黑体" w:hAnsi="黑体" w:hint="eastAsia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理综物理部分</w:t>
      </w:r>
    </w:p>
    <w:p w14:paraId="6C24ABA7" w14:textId="77777777" w:rsidR="004E09D7" w:rsidRDefault="00000000">
      <w:pPr>
        <w:spacing w:line="312" w:lineRule="auto"/>
        <w:jc w:val="center"/>
        <w:rPr>
          <w:rFonts w:ascii="黑体" w:eastAsia="黑体" w:hAnsi="黑体" w:hint="eastAsia"/>
          <w:color w:val="7030A0"/>
          <w:sz w:val="22"/>
          <w:szCs w:val="22"/>
        </w:rPr>
      </w:pPr>
      <w:r>
        <w:rPr>
          <w:rFonts w:ascii="黑体" w:eastAsia="黑体" w:hAnsi="黑体"/>
          <w:color w:val="7030A0"/>
          <w:sz w:val="24"/>
        </w:rPr>
        <w:t>排版：</w:t>
      </w:r>
      <w:bookmarkStart w:id="0" w:name="OLE_LINK1"/>
      <w:r>
        <w:rPr>
          <w:rFonts w:ascii="黑体" w:eastAsia="黑体" w:hAnsi="黑体"/>
          <w:color w:val="7030A0"/>
          <w:sz w:val="24"/>
        </w:rPr>
        <w:t xml:space="preserve">兰溪市第一中学方必成老师  </w:t>
      </w:r>
      <w:bookmarkEnd w:id="0"/>
      <w:r>
        <w:rPr>
          <w:rFonts w:ascii="黑体" w:eastAsia="黑体" w:hAnsi="黑体"/>
          <w:color w:val="7030A0"/>
          <w:sz w:val="24"/>
        </w:rPr>
        <w:t xml:space="preserve">   校正：安徽六安田家炳实验中学袁仁群</w:t>
      </w:r>
      <w:r>
        <w:rPr>
          <w:rFonts w:ascii="黑体" w:eastAsia="黑体" w:hAnsi="黑体"/>
          <w:color w:val="7030A0"/>
          <w:sz w:val="22"/>
          <w:szCs w:val="22"/>
        </w:rPr>
        <w:t xml:space="preserve"> </w:t>
      </w:r>
    </w:p>
    <w:p w14:paraId="55DA1A1B" w14:textId="77777777" w:rsidR="004E09D7" w:rsidRDefault="00000000">
      <w:pPr>
        <w:spacing w:line="312" w:lineRule="auto"/>
        <w:ind w:left="440" w:hangingChars="200" w:hanging="440"/>
        <w:jc w:val="left"/>
        <w:rPr>
          <w:rFonts w:ascii="黑体" w:eastAsia="黑体" w:hAnsi="黑体" w:hint="eastAsia"/>
          <w:bCs/>
          <w:sz w:val="22"/>
          <w:szCs w:val="22"/>
        </w:rPr>
      </w:pPr>
      <w:r>
        <w:rPr>
          <w:rFonts w:ascii="黑体" w:eastAsia="黑体" w:hAnsi="黑体"/>
          <w:bCs/>
          <w:sz w:val="22"/>
          <w:szCs w:val="22"/>
        </w:rPr>
        <w:t>一、选择题：本题共4小题，每小题6分，共24分．在每小题给出的四个选项中，只有一项是符合题目要求．</w:t>
      </w:r>
    </w:p>
    <w:p w14:paraId="2B286224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）如图所示，质量为</w:t>
      </w:r>
      <w:r>
        <w:rPr>
          <w:rFonts w:ascii="Times New Roman" w:eastAsia="宋体" w:hAnsi="Times New Roman" w:cs="Times New Roman"/>
          <w:i/>
        </w:rPr>
        <w:t>m</w:t>
      </w:r>
      <w:r>
        <w:rPr>
          <w:rFonts w:ascii="Times New Roman" w:eastAsia="宋体" w:hAnsi="Times New Roman" w:cs="Times New Roman"/>
        </w:rPr>
        <w:t>的等边三棱柱静止在水平放置的斜面上．已知三棱柱与斜面之间的动摩擦因数为</w:t>
      </w:r>
      <w:r>
        <w:rPr>
          <w:rFonts w:ascii="Times New Roman" w:eastAsia="宋体" w:hAnsi="Times New Roman" w:cs="Times New Roman"/>
          <w:i/>
        </w:rPr>
        <w:t>μ</w:t>
      </w:r>
      <w:r>
        <w:rPr>
          <w:rFonts w:ascii="Times New Roman" w:eastAsia="宋体" w:hAnsi="Times New Roman" w:cs="Times New Roman"/>
        </w:rPr>
        <w:t>，斜面的倾角为</w:t>
      </w:r>
      <w:r>
        <w:rPr>
          <w:rFonts w:ascii="Times New Roman" w:eastAsia="宋体" w:hAnsi="Times New Roman" w:cs="Times New Roman"/>
        </w:rPr>
        <w:t>30°</w:t>
      </w:r>
      <w:r>
        <w:rPr>
          <w:rFonts w:ascii="Times New Roman" w:eastAsia="宋体" w:hAnsi="Times New Roman" w:cs="Times New Roman"/>
        </w:rPr>
        <w:t>，则斜面对三棱柱的支持力与摩擦力的大小分别为</w:t>
      </w:r>
    </w:p>
    <w:p w14:paraId="4749BADF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5B48BD" wp14:editId="510247C3">
            <wp:simplePos x="0" y="0"/>
            <wp:positionH relativeFrom="column">
              <wp:posOffset>4735830</wp:posOffset>
            </wp:positionH>
            <wp:positionV relativeFrom="paragraph">
              <wp:posOffset>162560</wp:posOffset>
            </wp:positionV>
            <wp:extent cx="1337310" cy="688975"/>
            <wp:effectExtent l="0" t="0" r="15240" b="15875"/>
            <wp:wrapSquare wrapText="bothSides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  <w:position w:val="-20"/>
        </w:rPr>
        <w:object w:dxaOrig="663" w:dyaOrig="585" w14:anchorId="5F87DA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1pt;height:29.25pt" o:ole="">
            <v:imagedata r:id="rId7" o:title=""/>
          </v:shape>
          <o:OLEObject Type="Embed" ProgID="Equation.DSMT4" ShapeID="_x0000_i1025" DrawAspect="Content" ObjectID="_1800814374" r:id="rId8"/>
        </w:objec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position w:val="-20"/>
        </w:rPr>
        <w:object w:dxaOrig="497" w:dyaOrig="544" w14:anchorId="79C913F5">
          <v:shape id="_x0000_i1026" type="#_x0000_t75" style="width:24.9pt;height:27.3pt" o:ole="">
            <v:imagedata r:id="rId9" o:title=""/>
          </v:shape>
          <o:OLEObject Type="Embed" ProgID="Equation.DSMT4" ShapeID="_x0000_i1026" DrawAspect="Content" ObjectID="_1800814375" r:id="rId10"/>
        </w:object>
      </w:r>
      <w:r>
        <w:rPr>
          <w:rFonts w:ascii="Times New Roman" w:eastAsia="宋体" w:hAnsi="Times New Roman" w:cs="Times New Roman"/>
        </w:rPr>
        <w:tab/>
        <w:t xml:space="preserve"> B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  <w:position w:val="-20"/>
        </w:rPr>
        <w:object w:dxaOrig="497" w:dyaOrig="544" w14:anchorId="320F9FA2">
          <v:shape id="_x0000_i1027" type="#_x0000_t75" style="width:24.9pt;height:27.3pt" o:ole="">
            <v:imagedata r:id="rId9" o:title=""/>
          </v:shape>
          <o:OLEObject Type="Embed" ProgID="Equation.DSMT4" ShapeID="_x0000_i1027" DrawAspect="Content" ObjectID="_1800814376" r:id="rId11"/>
        </w:objec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position w:val="-20"/>
        </w:rPr>
        <w:object w:dxaOrig="663" w:dyaOrig="585" w14:anchorId="1C6BC69F">
          <v:shape id="_x0000_i1028" type="#_x0000_t75" style="width:33.1pt;height:29.25pt" o:ole="">
            <v:imagedata r:id="rId12" o:title=""/>
          </v:shape>
          <o:OLEObject Type="Embed" ProgID="Equation.DSMT4" ShapeID="_x0000_i1028" DrawAspect="Content" ObjectID="_1800814377" r:id="rId13"/>
        </w:object>
      </w:r>
    </w:p>
    <w:p w14:paraId="7292D4E6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  <w:position w:val="-20"/>
        </w:rPr>
        <w:object w:dxaOrig="497" w:dyaOrig="544" w14:anchorId="6DAF8126">
          <v:shape id="_x0000_i1029" type="#_x0000_t75" style="width:24.9pt;height:27.3pt" o:ole="">
            <v:imagedata r:id="rId9" o:title=""/>
          </v:shape>
          <o:OLEObject Type="Embed" ProgID="Equation.DSMT4" ShapeID="_x0000_i1029" DrawAspect="Content" ObjectID="_1800814378" r:id="rId14"/>
        </w:objec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position w:val="-20"/>
        </w:rPr>
        <w:object w:dxaOrig="647" w:dyaOrig="544" w14:anchorId="00FA8246">
          <v:shape id="_x0000_i1030" type="#_x0000_t75" style="width:32.4pt;height:27.3pt" o:ole="">
            <v:imagedata r:id="rId15" o:title=""/>
          </v:shape>
          <o:OLEObject Type="Embed" ProgID="Equation.DSMT4" ShapeID="_x0000_i1030" DrawAspect="Content" ObjectID="_1800814379" r:id="rId16"/>
        </w:object>
      </w: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position w:val="-20"/>
        </w:rPr>
        <w:object w:dxaOrig="663" w:dyaOrig="585" w14:anchorId="25646776">
          <v:shape id="_x0000_i1031" type="#_x0000_t75" style="width:33.1pt;height:29.25pt" o:ole="">
            <v:imagedata r:id="rId7" o:title=""/>
          </v:shape>
          <o:OLEObject Type="Embed" ProgID="Equation.DSMT4" ShapeID="_x0000_i1031" DrawAspect="Content" ObjectID="_1800814380" r:id="rId17"/>
        </w:objec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position w:val="-20"/>
        </w:rPr>
        <w:object w:dxaOrig="793" w:dyaOrig="585" w14:anchorId="17E1DDE8">
          <v:shape id="_x0000_i1032" type="#_x0000_t75" style="width:39.6pt;height:29.25pt" o:ole="">
            <v:imagedata r:id="rId18" o:title=""/>
          </v:shape>
          <o:OLEObject Type="Embed" ProgID="Equation.DSMT4" ShapeID="_x0000_i1032" DrawAspect="Content" ObjectID="_1800814381" r:id="rId19"/>
        </w:object>
      </w:r>
    </w:p>
    <w:p w14:paraId="05FE7E3C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A</w:t>
      </w:r>
    </w:p>
    <w:p w14:paraId="0F3D6EE2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</w:rPr>
        <w:t>15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</w:rPr>
        <w:t>5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kern w:val="2"/>
        </w:rPr>
        <w:t>氮原子核由两个质子与两个中子组成，这两个质子之间存在着万有引力、库</w:t>
      </w:r>
      <w:r>
        <w:rPr>
          <w:rFonts w:ascii="Times New Roman" w:eastAsia="宋体" w:hAnsi="Times New Roman" w:cs="Times New Roman" w:hint="eastAsia"/>
          <w:kern w:val="2"/>
        </w:rPr>
        <w:t>仑</w:t>
      </w:r>
      <w:r>
        <w:rPr>
          <w:rFonts w:ascii="Times New Roman" w:eastAsia="宋体" w:hAnsi="Times New Roman" w:cs="Times New Roman"/>
          <w:kern w:val="2"/>
        </w:rPr>
        <w:t>力和核力，则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种力从大到小的排列顺序是</w:t>
      </w:r>
    </w:p>
    <w:p w14:paraId="42D39896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A</w:t>
      </w:r>
      <w:r>
        <w:rPr>
          <w:rFonts w:ascii="Times New Roman" w:eastAsia="宋体" w:hAnsi="Times New Roman" w:cs="Times New Roman"/>
          <w:kern w:val="2"/>
        </w:rPr>
        <w:t>．核力、万有引力、库</w:t>
      </w:r>
      <w:r>
        <w:rPr>
          <w:rFonts w:ascii="Times New Roman" w:eastAsia="宋体" w:hAnsi="Times New Roman" w:cs="Times New Roman" w:hint="eastAsia"/>
          <w:kern w:val="2"/>
        </w:rPr>
        <w:t>仑</w:t>
      </w:r>
      <w:r>
        <w:rPr>
          <w:rFonts w:ascii="Times New Roman" w:eastAsia="宋体" w:hAnsi="Times New Roman" w:cs="Times New Roman"/>
          <w:kern w:val="2"/>
        </w:rPr>
        <w:t>力</w:t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  <w:t>B</w:t>
      </w:r>
      <w:r>
        <w:rPr>
          <w:rFonts w:ascii="Times New Roman" w:eastAsia="宋体" w:hAnsi="Times New Roman" w:cs="Times New Roman"/>
          <w:kern w:val="2"/>
        </w:rPr>
        <w:t>．万有引力、库</w:t>
      </w:r>
      <w:r>
        <w:rPr>
          <w:rFonts w:ascii="Times New Roman" w:eastAsia="宋体" w:hAnsi="Times New Roman" w:cs="Times New Roman" w:hint="eastAsia"/>
          <w:kern w:val="2"/>
        </w:rPr>
        <w:t>仑</w:t>
      </w:r>
      <w:r>
        <w:rPr>
          <w:rFonts w:ascii="Times New Roman" w:eastAsia="宋体" w:hAnsi="Times New Roman" w:cs="Times New Roman"/>
          <w:kern w:val="2"/>
        </w:rPr>
        <w:t>力、核力</w:t>
      </w:r>
    </w:p>
    <w:p w14:paraId="4A918D15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  <w:t>C</w:t>
      </w:r>
      <w:r>
        <w:rPr>
          <w:rFonts w:ascii="Times New Roman" w:eastAsia="宋体" w:hAnsi="Times New Roman" w:cs="Times New Roman"/>
          <w:kern w:val="2"/>
        </w:rPr>
        <w:t>．库</w:t>
      </w:r>
      <w:r>
        <w:rPr>
          <w:rFonts w:ascii="Times New Roman" w:eastAsia="宋体" w:hAnsi="Times New Roman" w:cs="Times New Roman" w:hint="eastAsia"/>
          <w:kern w:val="2"/>
        </w:rPr>
        <w:t>仑</w:t>
      </w:r>
      <w:r>
        <w:rPr>
          <w:rFonts w:ascii="Times New Roman" w:eastAsia="宋体" w:hAnsi="Times New Roman" w:cs="Times New Roman"/>
          <w:kern w:val="2"/>
        </w:rPr>
        <w:t>力、核力、万有引力</w:t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  <w:t>D</w:t>
      </w:r>
      <w:r>
        <w:rPr>
          <w:rFonts w:ascii="Times New Roman" w:eastAsia="宋体" w:hAnsi="Times New Roman" w:cs="Times New Roman"/>
          <w:kern w:val="2"/>
        </w:rPr>
        <w:t>．核力、库</w:t>
      </w:r>
      <w:r>
        <w:rPr>
          <w:rFonts w:ascii="Times New Roman" w:eastAsia="宋体" w:hAnsi="Times New Roman" w:cs="Times New Roman" w:hint="eastAsia"/>
          <w:kern w:val="2"/>
        </w:rPr>
        <w:t>仑</w:t>
      </w:r>
      <w:r>
        <w:rPr>
          <w:rFonts w:ascii="Times New Roman" w:eastAsia="宋体" w:hAnsi="Times New Roman" w:cs="Times New Roman"/>
          <w:kern w:val="2"/>
        </w:rPr>
        <w:t>力、万有引力</w:t>
      </w:r>
    </w:p>
    <w:p w14:paraId="4CDE2942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D</w:t>
      </w:r>
    </w:p>
    <w:p w14:paraId="01E19F86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  <w:kern w:val="2"/>
        </w:rPr>
        <w:t>6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  <w:kern w:val="2"/>
        </w:rPr>
        <w:t>16</w:t>
      </w:r>
      <w:r>
        <w:rPr>
          <w:rFonts w:ascii="Times New Roman" w:eastAsia="宋体" w:hAnsi="Times New Roman" w:cs="Times New Roman"/>
        </w:rPr>
        <w:t>）如图所示，在光滑绝缘水平面上放置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</w:rPr>
        <w:t>个电荷量均为</w:t>
      </w:r>
      <w:r>
        <w:rPr>
          <w:rFonts w:ascii="Times New Roman" w:eastAsia="宋体" w:hAnsi="Times New Roman" w:cs="Times New Roman"/>
          <w:i/>
        </w:rPr>
        <w:t>q</w:t>
      </w:r>
      <w:r>
        <w:rPr>
          <w:rFonts w:ascii="Times New Roman" w:eastAsia="宋体" w:hAnsi="Times New Roman" w:cs="Times New Roman"/>
          <w:iCs/>
        </w:rPr>
        <w:t>（</w:t>
      </w:r>
      <w:r>
        <w:rPr>
          <w:rFonts w:ascii="Times New Roman" w:eastAsia="宋体" w:hAnsi="Times New Roman" w:cs="Times New Roman"/>
          <w:i/>
        </w:rPr>
        <w:t>q</w:t>
      </w:r>
      <w:r>
        <w:rPr>
          <w:rFonts w:ascii="Times New Roman" w:eastAsia="宋体" w:hAnsi="Times New Roman" w:cs="Times New Roman"/>
          <w:iCs/>
        </w:rPr>
        <w:t>＞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/>
          <w:iCs/>
        </w:rPr>
        <w:t>）</w:t>
      </w:r>
      <w:r>
        <w:rPr>
          <w:rFonts w:ascii="Times New Roman" w:eastAsia="宋体" w:hAnsi="Times New Roman" w:cs="Times New Roman"/>
        </w:rPr>
        <w:t>的相同小球，小球之间用劲度系数均为</w:t>
      </w:r>
      <w:r>
        <w:rPr>
          <w:rFonts w:ascii="Times New Roman" w:eastAsia="宋体" w:hAnsi="Times New Roman" w:cs="Times New Roman"/>
          <w:i/>
        </w:rPr>
        <w:t>k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的轻质弹簧绝缘连接．当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</w:rPr>
        <w:t>个小球处在静止状态时，每根弹簧长度为</w:t>
      </w:r>
      <w:r>
        <w:rPr>
          <w:rFonts w:ascii="Times New Roman" w:eastAsia="宋体" w:hAnsi="Times New Roman" w:cs="Times New Roman"/>
          <w:i/>
        </w:rPr>
        <w:t>l</w:t>
      </w:r>
      <w:r>
        <w:rPr>
          <w:rFonts w:ascii="Times New Roman" w:eastAsia="宋体" w:hAnsi="Times New Roman" w:cs="Times New Roman"/>
        </w:rPr>
        <w:t>．已知静电力常量为</w:t>
      </w:r>
      <w:r>
        <w:rPr>
          <w:rFonts w:ascii="Times New Roman" w:eastAsia="宋体" w:hAnsi="Times New Roman" w:cs="Times New Roman"/>
          <w:i/>
        </w:rPr>
        <w:t>k</w:t>
      </w:r>
      <w:r>
        <w:rPr>
          <w:rFonts w:ascii="Times New Roman" w:eastAsia="宋体" w:hAnsi="Times New Roman" w:cs="Times New Roman"/>
        </w:rPr>
        <w:t>，若不考虑弹簧的静电感应，则每根弹簧的原长为</w:t>
      </w:r>
      <w:r>
        <w:rPr>
          <w:rFonts w:ascii="Times New Roman" w:eastAsia="宋体" w:hAnsi="Times New Roman" w:cs="Times New Roman"/>
        </w:rPr>
        <w:tab/>
      </w:r>
    </w:p>
    <w:p w14:paraId="47B1834A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4F0AC98F" wp14:editId="6BE364F3">
            <wp:simplePos x="0" y="0"/>
            <wp:positionH relativeFrom="column">
              <wp:posOffset>3318510</wp:posOffset>
            </wp:positionH>
            <wp:positionV relativeFrom="paragraph">
              <wp:posOffset>203200</wp:posOffset>
            </wp:positionV>
            <wp:extent cx="2727960" cy="536575"/>
            <wp:effectExtent l="0" t="0" r="15240" b="15875"/>
            <wp:wrapSquare wrapText="bothSides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position w:val="-28"/>
        </w:rPr>
        <w:object w:dxaOrig="860" w:dyaOrig="679" w14:anchorId="0DA4B950">
          <v:shape id="_x0000_i1033" type="#_x0000_t75" style="width:43pt;height:34.05pt" o:ole="">
            <v:imagedata r:id="rId21" o:title=""/>
          </v:shape>
          <o:OLEObject Type="Embed" ProgID="Equation.DSMT4" ShapeID="_x0000_i1033" DrawAspect="Content" ObjectID="_1800814382" r:id="rId22"/>
        </w:objec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position w:val="-30"/>
        </w:rPr>
        <w:object w:dxaOrig="699" w:dyaOrig="720" w14:anchorId="0365EF6F">
          <v:shape id="_x0000_i1034" type="#_x0000_t75" style="width:35.05pt;height:36pt" o:ole="">
            <v:imagedata r:id="rId23" o:title=""/>
          </v:shape>
          <o:OLEObject Type="Embed" ProgID="Equation.3" ShapeID="_x0000_i1034" DrawAspect="Content" ObjectID="_1800814383" r:id="rId24"/>
        </w:object>
      </w:r>
    </w:p>
    <w:p w14:paraId="00067CCA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  <w:position w:val="-28"/>
        </w:rPr>
        <w:object w:dxaOrig="741" w:dyaOrig="679" w14:anchorId="789F1FBB">
          <v:shape id="_x0000_i1035" type="#_x0000_t75" style="width:36.95pt;height:34.05pt" o:ole="">
            <v:imagedata r:id="rId25" o:title=""/>
          </v:shape>
          <o:OLEObject Type="Embed" ProgID="Equation.DSMT4" ShapeID="_x0000_i1035" DrawAspect="Content" ObjectID="_1800814384" r:id="rId26"/>
        </w:objec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position w:val="-28"/>
        </w:rPr>
        <w:object w:dxaOrig="741" w:dyaOrig="679" w14:anchorId="0B9141CC">
          <v:shape id="_x0000_i1036" type="#_x0000_t75" style="width:36.95pt;height:34.05pt" o:ole="">
            <v:imagedata r:id="rId27" o:title=""/>
          </v:shape>
          <o:OLEObject Type="Embed" ProgID="Equation.DSMT4" ShapeID="_x0000_i1036" DrawAspect="Content" ObjectID="_1800814385" r:id="rId28"/>
        </w:object>
      </w:r>
    </w:p>
    <w:p w14:paraId="13EDFFC4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C</w:t>
      </w:r>
    </w:p>
    <w:p w14:paraId="2C79C664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35560" distB="35560" distL="35560" distR="35560" simplePos="0" relativeHeight="251660288" behindDoc="0" locked="0" layoutInCell="1" allowOverlap="1" wp14:anchorId="5E95E222" wp14:editId="371126F1">
            <wp:simplePos x="0" y="0"/>
            <wp:positionH relativeFrom="column">
              <wp:posOffset>4686935</wp:posOffset>
            </wp:positionH>
            <wp:positionV relativeFrom="paragraph">
              <wp:posOffset>910590</wp:posOffset>
            </wp:positionV>
            <wp:extent cx="1007745" cy="1332230"/>
            <wp:effectExtent l="0" t="0" r="5715" b="1270"/>
            <wp:wrapSquare wrapText="bothSides"/>
            <wp:docPr id="2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>17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</w:rPr>
        <w:t>7</w:t>
      </w:r>
      <w:r>
        <w:rPr>
          <w:rFonts w:ascii="Times New Roman" w:eastAsia="宋体" w:hAnsi="Times New Roman" w:cs="Times New Roman"/>
        </w:rPr>
        <w:t>）如图所示，在磁感应强度大小为</w:t>
      </w:r>
      <w:r>
        <w:rPr>
          <w:rFonts w:ascii="Times New Roman" w:eastAsia="宋体" w:hAnsi="Times New Roman" w:cs="Times New Roman"/>
          <w:i/>
          <w:iCs/>
        </w:rPr>
        <w:t>B</w:t>
      </w:r>
      <w:r>
        <w:rPr>
          <w:rFonts w:ascii="Times New Roman" w:eastAsia="宋体" w:hAnsi="Times New Roman" w:cs="Times New Roman"/>
        </w:rPr>
        <w:t>、方向竖直向上的匀强磁场中，有一质量为</w:t>
      </w:r>
      <w:r>
        <w:rPr>
          <w:rFonts w:ascii="Times New Roman" w:eastAsia="宋体" w:hAnsi="Times New Roman" w:cs="Times New Roman"/>
          <w:i/>
        </w:rPr>
        <w:t>m</w:t>
      </w:r>
      <w:r>
        <w:rPr>
          <w:rFonts w:ascii="Times New Roman" w:eastAsia="宋体" w:hAnsi="Times New Roman" w:cs="Times New Roman"/>
        </w:rPr>
        <w:t>、阻值为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>的闭合矩形金属线框</w:t>
      </w:r>
      <w:r>
        <w:rPr>
          <w:rFonts w:ascii="Times New Roman" w:eastAsia="宋体" w:hAnsi="Times New Roman" w:cs="Times New Roman"/>
          <w:i/>
          <w:iCs/>
        </w:rPr>
        <w:t>abcd</w:t>
      </w:r>
      <w:r>
        <w:rPr>
          <w:rFonts w:ascii="Times New Roman" w:eastAsia="宋体" w:hAnsi="Times New Roman" w:cs="Times New Roman"/>
        </w:rPr>
        <w:t>用绝缘轻质细杆悬挂在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</w:rPr>
        <w:t>点，并可绕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</w:rPr>
        <w:t>点摆动．金属线框从右侧某一位置静止开始释放，在摆动到左侧最高点的过程中，细杆和金属线框平面始终处于同一平面，且垂直纸面．则线框中感应电流的方向是</w:t>
      </w:r>
    </w:p>
    <w:p w14:paraId="56BCB6B3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i/>
          <w:iCs/>
        </w:rPr>
        <w:t>a→b→c→d→a</w:t>
      </w:r>
    </w:p>
    <w:p w14:paraId="20B9C686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i/>
          <w:iCs/>
        </w:rPr>
        <w:t>d→c→b→a→d</w:t>
      </w:r>
    </w:p>
    <w:p w14:paraId="1201BFD3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先是</w:t>
      </w:r>
      <w:r>
        <w:rPr>
          <w:rFonts w:ascii="Times New Roman" w:eastAsia="宋体" w:hAnsi="Times New Roman" w:cs="Times New Roman"/>
          <w:i/>
          <w:iCs/>
        </w:rPr>
        <w:t>d→c→b→a→d</w:t>
      </w:r>
      <w:r>
        <w:rPr>
          <w:rFonts w:ascii="Times New Roman" w:eastAsia="宋体" w:hAnsi="Times New Roman" w:cs="Times New Roman"/>
        </w:rPr>
        <w:t>，后是</w:t>
      </w:r>
      <w:r>
        <w:rPr>
          <w:rFonts w:ascii="Times New Roman" w:eastAsia="宋体" w:hAnsi="Times New Roman" w:cs="Times New Roman"/>
          <w:i/>
          <w:iCs/>
        </w:rPr>
        <w:t>a→b→c→d→a</w:t>
      </w:r>
    </w:p>
    <w:p w14:paraId="6828BD85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先是</w:t>
      </w:r>
      <w:r>
        <w:rPr>
          <w:rFonts w:ascii="Times New Roman" w:eastAsia="宋体" w:hAnsi="Times New Roman" w:cs="Times New Roman"/>
          <w:i/>
          <w:iCs/>
        </w:rPr>
        <w:t>a→b→c→d→a</w:t>
      </w:r>
      <w:r>
        <w:rPr>
          <w:rFonts w:ascii="Times New Roman" w:eastAsia="宋体" w:hAnsi="Times New Roman" w:cs="Times New Roman"/>
        </w:rPr>
        <w:t>，后是</w:t>
      </w:r>
      <w:r>
        <w:rPr>
          <w:rFonts w:ascii="Times New Roman" w:eastAsia="宋体" w:hAnsi="Times New Roman" w:cs="Times New Roman"/>
          <w:i/>
          <w:iCs/>
        </w:rPr>
        <w:t>d→c→b→a→d</w:t>
      </w:r>
    </w:p>
    <w:p w14:paraId="7DFB762C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rFonts w:hint="eastAsia"/>
          <w:sz w:val="22"/>
          <w:szCs w:val="22"/>
        </w:rPr>
        <w:t>B</w:t>
      </w:r>
    </w:p>
    <w:p w14:paraId="32F1748A" w14:textId="77777777" w:rsidR="004E09D7" w:rsidRDefault="00000000">
      <w:pPr>
        <w:pStyle w:val="ad"/>
        <w:tabs>
          <w:tab w:val="clear" w:pos="210"/>
          <w:tab w:val="clear" w:pos="425"/>
        </w:tabs>
        <w:spacing w:line="312" w:lineRule="auto"/>
        <w:ind w:left="440" w:hanging="440"/>
        <w:outlineLvl w:val="9"/>
        <w:rPr>
          <w:rFonts w:ascii="黑体" w:eastAsia="黑体" w:hAnsi="黑体" w:cs="Times New Roman" w:hint="eastAsia"/>
          <w:bCs/>
        </w:rPr>
      </w:pPr>
      <w:r>
        <w:rPr>
          <w:rFonts w:ascii="黑体" w:eastAsia="黑体" w:hAnsi="黑体" w:cs="Times New Roman"/>
          <w:bCs/>
        </w:rPr>
        <w:lastRenderedPageBreak/>
        <w:t>二、</w:t>
      </w:r>
      <w:r>
        <w:rPr>
          <w:rFonts w:ascii="黑体" w:eastAsia="黑体" w:hAnsi="黑体" w:cs="Times New Roman"/>
          <w:bCs/>
          <w:kern w:val="2"/>
        </w:rPr>
        <w:t>选择题(本题共4小题．在每小题给出的四个选项中，有的只有一个选项正确，有的有多个选项正确，全部选对的得6分，选对但不全的得3分，有选错的得0分．)</w:t>
      </w:r>
    </w:p>
    <w:p w14:paraId="7410A407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18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·18</w:t>
      </w:r>
      <w:r>
        <w:rPr>
          <w:rFonts w:ascii="Times New Roman" w:eastAsia="宋体" w:hAnsi="Times New Roman" w:cs="Times New Roman"/>
        </w:rPr>
        <w:t>）如图所示，有一束平行于等边三棱镜截面</w:t>
      </w:r>
      <w:r>
        <w:rPr>
          <w:rFonts w:ascii="Times New Roman" w:eastAsia="宋体" w:hAnsi="Times New Roman" w:cs="Times New Roman"/>
          <w:i/>
        </w:rPr>
        <w:t>ABC</w:t>
      </w:r>
      <w:r>
        <w:rPr>
          <w:rFonts w:ascii="Times New Roman" w:eastAsia="宋体" w:hAnsi="Times New Roman" w:cs="Times New Roman"/>
        </w:rPr>
        <w:t>的单色光从空气射向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Times New Roman" w:eastAsia="宋体" w:hAnsi="Times New Roman" w:cs="Times New Roman"/>
        </w:rPr>
        <w:t>点，并偏折到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</w:rPr>
        <w:t>点，已知入射方向与边</w:t>
      </w:r>
      <w:r>
        <w:rPr>
          <w:rFonts w:ascii="Times New Roman" w:eastAsia="宋体" w:hAnsi="Times New Roman" w:cs="Times New Roman"/>
          <w:i/>
        </w:rPr>
        <w:t>AB</w:t>
      </w:r>
      <w:r>
        <w:rPr>
          <w:rFonts w:ascii="Times New Roman" w:eastAsia="宋体" w:hAnsi="Times New Roman" w:cs="Times New Roman"/>
        </w:rPr>
        <w:t>的夹角为</w:t>
      </w:r>
      <w:r>
        <w:rPr>
          <w:rFonts w:ascii="Times New Roman" w:eastAsia="宋体" w:hAnsi="Times New Roman" w:cs="Times New Roman"/>
        </w:rPr>
        <w:t>θ=30°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</w:rPr>
        <w:t>分别为边</w:t>
      </w:r>
      <w:r>
        <w:rPr>
          <w:rFonts w:ascii="Times New Roman" w:eastAsia="宋体" w:hAnsi="Times New Roman" w:cs="Times New Roman"/>
          <w:i/>
        </w:rPr>
        <w:t>AB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</w:rPr>
        <w:t>BC</w:t>
      </w:r>
      <w:r>
        <w:rPr>
          <w:rFonts w:ascii="Times New Roman" w:eastAsia="宋体" w:hAnsi="Times New Roman" w:cs="Times New Roman"/>
        </w:rPr>
        <w:t>的中点，则</w:t>
      </w:r>
      <w:r>
        <w:rPr>
          <w:rFonts w:ascii="Times New Roman" w:eastAsia="宋体" w:hAnsi="Times New Roman" w:cs="Times New Roman"/>
        </w:rPr>
        <w:tab/>
      </w:r>
    </w:p>
    <w:p w14:paraId="3D718ED7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280FB74E" wp14:editId="7DF7F74F">
            <wp:simplePos x="0" y="0"/>
            <wp:positionH relativeFrom="column">
              <wp:posOffset>4730115</wp:posOffset>
            </wp:positionH>
            <wp:positionV relativeFrom="paragraph">
              <wp:posOffset>22860</wp:posOffset>
            </wp:positionV>
            <wp:extent cx="1223645" cy="1007745"/>
            <wp:effectExtent l="0" t="0" r="3175" b="5715"/>
            <wp:wrapSquare wrapText="bothSides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该棱镜的折射率为</w:t>
      </w:r>
      <w:r>
        <w:rPr>
          <w:rFonts w:ascii="Times New Roman" w:eastAsia="宋体" w:hAnsi="Times New Roman" w:cs="Times New Roman"/>
          <w:position w:val="-8"/>
        </w:rPr>
        <w:object w:dxaOrig="337" w:dyaOrig="342" w14:anchorId="2CD798F2">
          <v:shape id="_x0000_i1037" type="#_x0000_t75" style="width:16.9pt;height:17.15pt" o:ole="">
            <v:imagedata r:id="rId31" o:title=""/>
          </v:shape>
          <o:OLEObject Type="Embed" ProgID="Equation.DSMT4" ShapeID="_x0000_i1037" DrawAspect="Content" ObjectID="_1800814386" r:id="rId32"/>
        </w:object>
      </w:r>
    </w:p>
    <w:p w14:paraId="48818FF8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光在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</w:rPr>
        <w:t>点发生全反射</w:t>
      </w:r>
    </w:p>
    <w:p w14:paraId="2D7CE9F9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光从空气进入棱镜，波长变小</w:t>
      </w:r>
    </w:p>
    <w:p w14:paraId="2C28B6DF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从</w:t>
      </w:r>
      <w:r>
        <w:rPr>
          <w:rFonts w:ascii="Times New Roman" w:eastAsia="宋体" w:hAnsi="Times New Roman" w:cs="Times New Roman"/>
          <w:i/>
          <w:iCs/>
        </w:rPr>
        <w:t>F</w:t>
      </w:r>
      <w:r>
        <w:rPr>
          <w:rFonts w:ascii="Times New Roman" w:eastAsia="宋体" w:hAnsi="Times New Roman" w:cs="Times New Roman"/>
        </w:rPr>
        <w:t>点出射的光束与入射到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Times New Roman" w:eastAsia="宋体" w:hAnsi="Times New Roman" w:cs="Times New Roman"/>
        </w:rPr>
        <w:t>点的光束平行</w:t>
      </w:r>
    </w:p>
    <w:p w14:paraId="30FC5271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AC</w:t>
      </w:r>
    </w:p>
    <w:p w14:paraId="5AF39330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19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·19</w:t>
      </w:r>
      <w:r>
        <w:rPr>
          <w:rFonts w:ascii="Times New Roman" w:eastAsia="宋体" w:hAnsi="Times New Roman" w:cs="Times New Roman"/>
        </w:rPr>
        <w:t>）在讨论地球潮汐成因时，地球绕太阳运行轨道与月球绕地球运行轨道可视为圆轨道．已知太阳质量约为月球质量的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7×10</w:t>
      </w:r>
      <w:r>
        <w:rPr>
          <w:rFonts w:ascii="Times New Roman" w:eastAsia="宋体" w:hAnsi="Times New Roman" w:cs="Times New Roman"/>
          <w:vertAlign w:val="superscript"/>
        </w:rPr>
        <w:t>7</w:t>
      </w:r>
      <w:r>
        <w:rPr>
          <w:rFonts w:ascii="Times New Roman" w:eastAsia="宋体" w:hAnsi="Times New Roman" w:cs="Times New Roman"/>
        </w:rPr>
        <w:t xml:space="preserve"> </w:t>
      </w:r>
      <w:r>
        <w:rPr>
          <w:rFonts w:ascii="Times New Roman" w:eastAsia="宋体" w:hAnsi="Times New Roman" w:cs="Times New Roman"/>
        </w:rPr>
        <w:t>倍，地球绕太阳运行的轨道半径约为月球绕地球运行的轨道半径的</w:t>
      </w:r>
      <w:r>
        <w:rPr>
          <w:rFonts w:ascii="Times New Roman" w:eastAsia="宋体" w:hAnsi="Times New Roman" w:cs="Times New Roman"/>
        </w:rPr>
        <w:t>400</w:t>
      </w:r>
      <w:r>
        <w:rPr>
          <w:rFonts w:ascii="Times New Roman" w:eastAsia="宋体" w:hAnsi="Times New Roman" w:cs="Times New Roman"/>
        </w:rPr>
        <w:t>倍．关于太阳和月球对地球上相同质量海水的引力，以下说法正确的是</w:t>
      </w:r>
    </w:p>
    <w:p w14:paraId="4D6285FB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太阳引力远大于月球引力</w:t>
      </w:r>
    </w:p>
    <w:p w14:paraId="57BADD73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太阳引力与月球引力相差不大</w:t>
      </w:r>
    </w:p>
    <w:p w14:paraId="36CE7ADD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月球对不同区域海水的吸引力大小相等</w:t>
      </w:r>
    </w:p>
    <w:p w14:paraId="2A4C5451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月球对不同区域海水的吸引力大小有差异</w:t>
      </w:r>
    </w:p>
    <w:p w14:paraId="4D4B6DB5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AD</w:t>
      </w:r>
    </w:p>
    <w:p w14:paraId="61BCA121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20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·20</w:t>
      </w:r>
      <w:r>
        <w:rPr>
          <w:rFonts w:ascii="Times New Roman" w:eastAsia="宋体" w:hAnsi="Times New Roman" w:cs="Times New Roman"/>
        </w:rPr>
        <w:t>）空间存在匀强电场，有一电荷量</w:t>
      </w:r>
      <w:r>
        <w:rPr>
          <w:rFonts w:ascii="Times New Roman" w:eastAsia="宋体" w:hAnsi="Times New Roman" w:cs="Times New Roman"/>
          <w:i/>
        </w:rPr>
        <w:t>q</w:t>
      </w:r>
      <w:r>
        <w:rPr>
          <w:rFonts w:ascii="Times New Roman" w:eastAsia="宋体" w:hAnsi="Times New Roman" w:cs="Times New Roman"/>
          <w:iCs/>
        </w:rPr>
        <w:t>（</w:t>
      </w:r>
      <w:r>
        <w:rPr>
          <w:rFonts w:ascii="Times New Roman" w:eastAsia="宋体" w:hAnsi="Times New Roman" w:cs="Times New Roman"/>
          <w:i/>
        </w:rPr>
        <w:t>q</w:t>
      </w:r>
      <w:r>
        <w:rPr>
          <w:rFonts w:ascii="Times New Roman" w:eastAsia="宋体" w:hAnsi="Times New Roman" w:cs="Times New Roman"/>
          <w:iCs/>
        </w:rPr>
        <w:t>＞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/>
          <w:iCs/>
        </w:rPr>
        <w:t>）</w:t>
      </w:r>
      <w:r>
        <w:rPr>
          <w:rFonts w:ascii="Times New Roman" w:eastAsia="宋体" w:hAnsi="Times New Roman" w:cs="Times New Roman"/>
        </w:rPr>
        <w:t>、质量</w:t>
      </w:r>
      <w:r>
        <w:rPr>
          <w:rFonts w:ascii="Times New Roman" w:eastAsia="宋体" w:hAnsi="Times New Roman" w:cs="Times New Roman"/>
          <w:i/>
        </w:rPr>
        <w:t>m</w:t>
      </w:r>
      <w:r>
        <w:rPr>
          <w:rFonts w:ascii="Times New Roman" w:eastAsia="宋体" w:hAnsi="Times New Roman" w:cs="Times New Roman"/>
        </w:rPr>
        <w:t>的粒子从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</w:rPr>
        <w:t>点以速率</w:t>
      </w:r>
      <w:r>
        <w:rPr>
          <w:rFonts w:ascii="Times New Roman" w:eastAsia="宋体" w:hAnsi="Times New Roman" w:cs="Times New Roman"/>
          <w:i/>
        </w:rPr>
        <w:t>v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射入电场，运动到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点时速率为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  <w:i/>
        </w:rPr>
        <w:t>v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．现有另一电荷量</w:t>
      </w:r>
      <w:r>
        <w:rPr>
          <w:rFonts w:ascii="宋体" w:eastAsia="宋体" w:hAnsi="宋体" w:cs="Times New Roman"/>
        </w:rPr>
        <w:t>-</w:t>
      </w:r>
      <w:r>
        <w:rPr>
          <w:rFonts w:ascii="Times New Roman" w:eastAsia="宋体" w:hAnsi="Times New Roman" w:cs="Times New Roman"/>
          <w:i/>
        </w:rPr>
        <w:t>q</w:t>
      </w:r>
      <w:r>
        <w:rPr>
          <w:rFonts w:ascii="Times New Roman" w:eastAsia="宋体" w:hAnsi="Times New Roman" w:cs="Times New Roman"/>
        </w:rPr>
        <w:t>、质量</w:t>
      </w:r>
      <w:r>
        <w:rPr>
          <w:rFonts w:ascii="Times New Roman" w:eastAsia="宋体" w:hAnsi="Times New Roman" w:cs="Times New Roman"/>
          <w:i/>
        </w:rPr>
        <w:t>m</w:t>
      </w:r>
      <w:r>
        <w:rPr>
          <w:rFonts w:ascii="Times New Roman" w:eastAsia="宋体" w:hAnsi="Times New Roman" w:cs="Times New Roman"/>
        </w:rPr>
        <w:t>的粒子以速率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  <w:i/>
        </w:rPr>
        <w:t>v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仍从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</w:rPr>
        <w:t>点射入该电场，运动到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点时速率为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  <w:i/>
        </w:rPr>
        <w:t>v</w:t>
      </w:r>
      <w:r>
        <w:rPr>
          <w:rFonts w:ascii="Times New Roman" w:eastAsia="宋体" w:hAnsi="Times New Roman" w:cs="Times New Roman"/>
          <w:vertAlign w:val="subscript"/>
        </w:rPr>
        <w:t>0</w:t>
      </w:r>
      <w:r>
        <w:rPr>
          <w:rFonts w:ascii="Times New Roman" w:eastAsia="宋体" w:hAnsi="Times New Roman" w:cs="Times New Roman"/>
        </w:rPr>
        <w:t>．若忽略重力的影响，则</w:t>
      </w:r>
      <w:r>
        <w:rPr>
          <w:rFonts w:ascii="Times New Roman" w:eastAsia="宋体" w:hAnsi="Times New Roman" w:cs="Times New Roman"/>
        </w:rPr>
        <w:tab/>
      </w:r>
    </w:p>
    <w:p w14:paraId="1C7E49CE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A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在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三点中，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点电势最高</w:t>
      </w:r>
    </w:p>
    <w:p w14:paraId="33E21D02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B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</w:rPr>
        <w:t>在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三点中，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点电势最高</w:t>
      </w:r>
    </w:p>
    <w:p w14:paraId="047F9FE9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C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间的电势差比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</w:rPr>
        <w:t>间的电势差大</w:t>
      </w:r>
    </w:p>
    <w:p w14:paraId="2F265A61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kern w:val="2"/>
        </w:rPr>
        <w:t>D</w:t>
      </w:r>
      <w:r>
        <w:rPr>
          <w:rFonts w:ascii="Times New Roman" w:eastAsia="宋体" w:hAnsi="Times New Roman" w:cs="Times New Roman"/>
          <w:kern w:val="2"/>
        </w:rPr>
        <w:t>．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间的电势差比</w:t>
      </w:r>
      <w:r>
        <w:rPr>
          <w:rFonts w:ascii="Times New Roman" w:eastAsia="宋体" w:hAnsi="Times New Roman" w:cs="Times New Roman"/>
          <w:i/>
        </w:rPr>
        <w:t>BA</w:t>
      </w:r>
      <w:r>
        <w:rPr>
          <w:rFonts w:ascii="Times New Roman" w:eastAsia="宋体" w:hAnsi="Times New Roman" w:cs="Times New Roman"/>
        </w:rPr>
        <w:t>间的电势差小</w:t>
      </w:r>
    </w:p>
    <w:p w14:paraId="6D65FF92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AD</w:t>
      </w:r>
    </w:p>
    <w:p w14:paraId="7D0A770D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6135082" wp14:editId="0E0467D7">
            <wp:simplePos x="0" y="0"/>
            <wp:positionH relativeFrom="column">
              <wp:posOffset>3831590</wp:posOffset>
            </wp:positionH>
            <wp:positionV relativeFrom="paragraph">
              <wp:posOffset>360045</wp:posOffset>
            </wp:positionV>
            <wp:extent cx="2339975" cy="1259840"/>
            <wp:effectExtent l="0" t="0" r="6985" b="5080"/>
            <wp:wrapSquare wrapText="bothSides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>21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·21</w:t>
      </w:r>
      <w:r>
        <w:rPr>
          <w:rFonts w:ascii="Times New Roman" w:eastAsia="宋体" w:hAnsi="Times New Roman" w:cs="Times New Roman"/>
        </w:rPr>
        <w:t>）一列波长大于</w:t>
      </w:r>
      <w:r>
        <w:rPr>
          <w:rFonts w:ascii="Times New Roman" w:eastAsia="宋体" w:hAnsi="Times New Roman" w:cs="Times New Roman"/>
        </w:rPr>
        <w:t>1 m</w:t>
      </w:r>
      <w:r>
        <w:rPr>
          <w:rFonts w:ascii="Times New Roman" w:eastAsia="宋体" w:hAnsi="Times New Roman" w:cs="Times New Roman"/>
        </w:rPr>
        <w:t>的横波沿着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轴正方向传播，处在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  <w:vertAlign w:val="subscript"/>
        </w:rPr>
        <w:t>1</w:t>
      </w:r>
      <w:r>
        <w:rPr>
          <w:rFonts w:ascii="Times New Roman" w:eastAsia="宋体" w:hAnsi="Times New Roman" w:cs="Times New Roman"/>
          <w:i/>
          <w:iCs/>
        </w:rPr>
        <w:t>=</w:t>
      </w:r>
      <w:r>
        <w:rPr>
          <w:rFonts w:ascii="Times New Roman" w:eastAsia="宋体" w:hAnsi="Times New Roman" w:cs="Times New Roman"/>
        </w:rPr>
        <w:t>1 m</w:t>
      </w:r>
      <w:r>
        <w:rPr>
          <w:rFonts w:ascii="Times New Roman" w:eastAsia="宋体" w:hAnsi="Times New Roman" w:cs="Times New Roman"/>
        </w:rPr>
        <w:t>和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  <w:vertAlign w:val="subscript"/>
        </w:rPr>
        <w:t>2</w:t>
      </w:r>
      <w:r>
        <w:rPr>
          <w:rFonts w:ascii="Times New Roman" w:eastAsia="宋体" w:hAnsi="Times New Roman" w:cs="Times New Roman"/>
          <w:i/>
          <w:iCs/>
        </w:rPr>
        <w:t>=</w:t>
      </w:r>
      <w:r>
        <w:rPr>
          <w:rFonts w:ascii="Times New Roman" w:eastAsia="宋体" w:hAnsi="Times New Roman" w:cs="Times New Roman"/>
        </w:rPr>
        <w:t>2 m</w:t>
      </w:r>
      <w:r>
        <w:rPr>
          <w:rFonts w:ascii="Times New Roman" w:eastAsia="宋体" w:hAnsi="Times New Roman" w:cs="Times New Roman"/>
        </w:rPr>
        <w:t>的两质点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的振动图像如图所示．由此可知</w:t>
      </w:r>
    </w:p>
    <w:p w14:paraId="15862709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A</w:t>
      </w:r>
      <w:r>
        <w:rPr>
          <w:rFonts w:ascii="Times New Roman" w:eastAsia="宋体" w:hAnsi="Times New Roman" w:cs="Times New Roman"/>
        </w:rPr>
        <w:t>．波长为</w:t>
      </w:r>
      <w:r>
        <w:rPr>
          <w:rFonts w:ascii="Times New Roman" w:eastAsia="宋体" w:hAnsi="Times New Roman" w:cs="Times New Roman"/>
          <w:position w:val="-22"/>
        </w:rPr>
        <w:object w:dxaOrig="223" w:dyaOrig="580" w14:anchorId="5A106A10">
          <v:shape id="_x0000_i1038" type="#_x0000_t75" style="width:11.1pt;height:29pt" o:ole="">
            <v:imagedata r:id="rId34" o:title=""/>
          </v:shape>
          <o:OLEObject Type="Embed" ProgID="Equation.DSMT4" ShapeID="_x0000_i1038" DrawAspect="Content" ObjectID="_1800814387" r:id="rId35"/>
        </w:object>
      </w:r>
      <w:r>
        <w:rPr>
          <w:rFonts w:ascii="Times New Roman" w:eastAsia="宋体" w:hAnsi="Times New Roman" w:cs="Times New Roman"/>
          <w:position w:val="-22"/>
        </w:rPr>
        <w:t xml:space="preserve"> </w:t>
      </w:r>
      <w:r>
        <w:rPr>
          <w:rFonts w:ascii="Times New Roman" w:eastAsia="宋体" w:hAnsi="Times New Roman" w:cs="Times New Roman"/>
        </w:rPr>
        <w:t>m</w:t>
      </w:r>
    </w:p>
    <w:p w14:paraId="56943ABE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．波速为</w:t>
      </w:r>
      <w:r>
        <w:rPr>
          <w:rFonts w:ascii="Times New Roman" w:eastAsia="宋体" w:hAnsi="Times New Roman" w:cs="Times New Roman"/>
        </w:rPr>
        <w:t>1 m/s</w:t>
      </w:r>
    </w:p>
    <w:p w14:paraId="0F9E66E4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C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3 s</w:t>
      </w:r>
      <w:r>
        <w:rPr>
          <w:rFonts w:ascii="Times New Roman" w:eastAsia="宋体" w:hAnsi="Times New Roman" w:cs="Times New Roman"/>
        </w:rPr>
        <w:t>末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两质点的位移相同</w:t>
      </w:r>
    </w:p>
    <w:p w14:paraId="4ADDE077" w14:textId="77777777" w:rsidR="004E09D7" w:rsidRDefault="00000000">
      <w:pPr>
        <w:pStyle w:val="ABCD"/>
        <w:tabs>
          <w:tab w:val="clear" w:pos="420"/>
          <w:tab w:val="clear" w:pos="683"/>
          <w:tab w:val="clear" w:pos="2891"/>
          <w:tab w:val="clear" w:pos="3152"/>
        </w:tabs>
        <w:spacing w:line="312" w:lineRule="auto"/>
        <w:ind w:left="660" w:hanging="66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  <w:t>D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1 s</w:t>
      </w:r>
      <w:r>
        <w:rPr>
          <w:rFonts w:ascii="Times New Roman" w:eastAsia="宋体" w:hAnsi="Times New Roman" w:cs="Times New Roman"/>
        </w:rPr>
        <w:t>末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点的振动速度大于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点的振动速度</w:t>
      </w:r>
    </w:p>
    <w:p w14:paraId="3CF91271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A</w:t>
      </w:r>
    </w:p>
    <w:p w14:paraId="3A455164" w14:textId="77777777" w:rsidR="004E09D7" w:rsidRDefault="004E09D7">
      <w:pPr>
        <w:spacing w:line="312" w:lineRule="auto"/>
        <w:ind w:firstLineChars="200" w:firstLine="440"/>
        <w:rPr>
          <w:sz w:val="22"/>
          <w:szCs w:val="22"/>
        </w:rPr>
      </w:pPr>
    </w:p>
    <w:p w14:paraId="10504917" w14:textId="77777777" w:rsidR="004E09D7" w:rsidRDefault="004E09D7">
      <w:pPr>
        <w:spacing w:line="312" w:lineRule="auto"/>
        <w:ind w:firstLineChars="200" w:firstLine="440"/>
        <w:rPr>
          <w:sz w:val="22"/>
          <w:szCs w:val="22"/>
        </w:rPr>
      </w:pPr>
    </w:p>
    <w:p w14:paraId="7310B013" w14:textId="77777777" w:rsidR="004E09D7" w:rsidRDefault="00000000">
      <w:pPr>
        <w:spacing w:line="312" w:lineRule="auto"/>
        <w:ind w:left="440" w:hangingChars="200" w:hanging="440"/>
        <w:jc w:val="left"/>
        <w:rPr>
          <w:rFonts w:ascii="黑体" w:eastAsia="黑体" w:hAnsi="黑体" w:hint="eastAsia"/>
          <w:bCs/>
          <w:sz w:val="22"/>
          <w:szCs w:val="22"/>
        </w:rPr>
      </w:pPr>
      <w:r>
        <w:rPr>
          <w:rFonts w:ascii="黑体" w:eastAsia="黑体" w:hAnsi="黑体"/>
          <w:bCs/>
          <w:sz w:val="22"/>
          <w:szCs w:val="22"/>
        </w:rPr>
        <w:lastRenderedPageBreak/>
        <w:t>二、非选择题：本题共4小题</w:t>
      </w:r>
    </w:p>
    <w:p w14:paraId="623FB5FF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22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·22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Ⅰ</w:t>
      </w:r>
      <w:r>
        <w:rPr>
          <w:rFonts w:ascii="Times New Roman" w:eastAsia="宋体" w:hAnsi="Times New Roman" w:cs="Times New Roman"/>
        </w:rPr>
        <w:t>））（</w:t>
      </w:r>
      <w:r>
        <w:rPr>
          <w:rFonts w:ascii="Times New Roman" w:eastAsia="宋体" w:hAnsi="Times New Roman" w:cs="Times New Roman"/>
        </w:rPr>
        <w:t>18</w:t>
      </w:r>
      <w:r>
        <w:rPr>
          <w:rFonts w:ascii="Times New Roman" w:eastAsia="宋体" w:hAnsi="Times New Roman" w:cs="Times New Roman"/>
        </w:rPr>
        <w:t>分）</w:t>
      </w:r>
      <w:r>
        <w:rPr>
          <w:rFonts w:ascii="Times New Roman" w:eastAsia="宋体" w:hAnsi="Times New Roman" w:cs="Times New Roman"/>
        </w:rPr>
        <w:t>Ⅰ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9</w:t>
      </w:r>
      <w:r>
        <w:rPr>
          <w:rFonts w:ascii="Times New Roman" w:eastAsia="宋体" w:hAnsi="Times New Roman" w:cs="Times New Roman"/>
        </w:rPr>
        <w:t>分）（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）如图甲所示，在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描绘小灯泡的伏安特性曲线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实验中，同组同学已经完成部分导线的连接，请你在实物接线图中完成余下导线的连接．</w:t>
      </w:r>
    </w:p>
    <w:p w14:paraId="4135E375" w14:textId="77777777" w:rsidR="004E09D7" w:rsidRDefault="004E09D7">
      <w:pPr>
        <w:pStyle w:val="10"/>
        <w:tabs>
          <w:tab w:val="clear" w:pos="1678"/>
          <w:tab w:val="clear" w:pos="4195"/>
        </w:tabs>
        <w:spacing w:line="312" w:lineRule="auto"/>
        <w:rPr>
          <w:rFonts w:ascii="Times New Roman" w:eastAsia="宋体" w:hAnsi="Times New Roman" w:cs="Times New Roman"/>
        </w:rPr>
      </w:pPr>
    </w:p>
    <w:p w14:paraId="4B63E7F4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2C1C22D" wp14:editId="1E431470">
                <wp:simplePos x="0" y="0"/>
                <wp:positionH relativeFrom="column">
                  <wp:posOffset>1270635</wp:posOffset>
                </wp:positionH>
                <wp:positionV relativeFrom="paragraph">
                  <wp:posOffset>0</wp:posOffset>
                </wp:positionV>
                <wp:extent cx="3772535" cy="1835785"/>
                <wp:effectExtent l="0" t="0" r="0" b="0"/>
                <wp:wrapTopAndBottom/>
                <wp:docPr id="1712504005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2535" cy="1835785"/>
                          <a:chOff x="-66368" y="0"/>
                          <a:chExt cx="3772535" cy="1835785"/>
                        </a:xfrm>
                      </wpg:grpSpPr>
                      <pic:pic xmlns:pic="http://schemas.openxmlformats.org/drawingml/2006/picture">
                        <pic:nvPicPr>
                          <pic:cNvPr id="891763453" name="image12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762432" y="0"/>
                            <a:ext cx="1943735" cy="1835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902710" name="image11.jpeg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-66368" y="575945"/>
                            <a:ext cx="1331595" cy="1259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>
            <w:pict>
              <v:group id="组合 1" o:spid="_x0000_s1026" o:spt="203" style="position:absolute;left:0pt;margin-left:100.05pt;margin-top:0pt;height:144.55pt;width:297.05pt;mso-wrap-distance-bottom:0pt;mso-wrap-distance-top:0pt;z-index:251667456;mso-width-relative:page;mso-height-relative:page;" coordorigin="-66368,0" coordsize="3772535,1835785" o:gfxdata="UEsDBAoAAAAAAIdO4kAAAAAAAAAAAAAAAAAEAAAAZHJzL1BLAwQUAAAACACHTuJAMPBR39gAAAAI&#10;AQAADwAAAGRycy9kb3ducmV2LnhtbE2PzU7DMBCE70i8g7VI3Kjj8temcSpUAacKiRYJ9bZNtknU&#10;eB3FbtK+PcsJjjsz+nYmW55dqwbqQ+PZgpkkoIgLXzZcWfjavt3NQIWIXGLrmSxcKMAyv77KMC39&#10;yJ80bGKlBMIhRQt1jF2qdShqchgmviMW7+B7h1HOvtJlj6PAXaunSfKkHTYsH2rsaFVTcdycnIX3&#10;EceXe/M6rI+H1WW3ffz4Xhuy9vbGJAtQkc7xLwy/9aU65NJp709cBtVaELqRqAVZJPbz/GEKai/6&#10;bG5A55n+PyD/AVBLAwQUAAAACACHTuJAKLpeT4YCAABPBwAADgAAAGRycy9lMm9Eb2MueG1s3VXJ&#10;btswEL0X6D8QusfaLMsSbAdF3RgFgtbo8gE0RUlsxQUkveTeQ4/9n35P0d/oUJKXOAESFO6lB8tD&#10;kTPz5s3jaHK94w3aUG2YFFMvHAQeooLIgolq6n3+dHM19pCxWBS4kYJOvTtqvOvZyxeTrcppJGvZ&#10;FFQjCCJMvlVTr7ZW5b5vSE05NgOpqIDNUmqOLSx15RcabyE6b/woCEb+VupCaUmoMfB23m16fUT9&#10;nICyLBmhc0nWnArbRdW0wRZKMjVTxpu1aMuSEvu+LA21qJl6UKltn5AE7JV7+rMJziuNVc1IDwE/&#10;B8JZTRwzAUkPoebYYrTW7EEozoiWRpZ2QCT3u0JaRqCKMDjjZqHlWrW1VPm2UgfSoVFnrP91WPJu&#10;s9SIFaCENIySYBgEiYcE5tD53z+//frxHYWOpK2qcji70OqjWur+RdWtXN27UnP3DxWhXUvv3YFe&#10;urOIwMs4TaMkhvAE9sJxnKTjpGsAqaFLzu9qNIpHIMCjM6nfPOHu77P7DuQBk2Ikh19PGlgPSHta&#10;quBl15pCC1w0sVkystTd4kjcOAvTUTxM4j1vjOOKhtHgi6KVq8/5uuOdM3aobiX5apCQr2ssKvrK&#10;KBAqcOJO+/ePt8t7mVcNUzesaRzdzr7szUE6p3xFQRD6bdECwrmxmlpSu4QlJP4AYB3Qk40W5RGY&#10;K8GATh5RBnAVDePotMV7fYTZME4f0cehwUCdNnZBJUfOAIiABJqDc7y5NT2m/ZGeyQ5Giw9Qdc0A&#10;49/LIgpGWRClIUya7jp1sgj/A1lE3a29pCxOLn6SJtmwHwwHacRxmGT70REl2XjYzu6LSqOdHzBn&#10;W2n33wQ3yE/XYJ9+B2d/AFBLAwQKAAAAAACHTuJAAAAAAAAAAAAAAAAACgAAAGRycy9tZWRpYS9Q&#10;SwMEFAAAAAgAh07iQPI7+9sCNgAA/TUAABUAAABkcnMvbWVkaWEvaW1hZ2UyLmpwZWcB/TUCyv/Y&#10;/+AAEEpGSUYAAQEBANwA3AAA/9sAQwAIBgYHBgUIBwcHCQkICgwUDQwLCwwZEhMPFB0aHx4dGhwc&#10;ICQuJyAiLCMcHCg3KSwwMTQ0NB8nOT04MjwuMzQy/9sAQwEJCQkMCwwYDQ0YMiEcITIyMjIyMjIy&#10;MjIyMjIyMjIyMjIyMjIyMjIyMjIyMjIyMjIyMjIyMjIyMjIyMjIyMjIy/8AAEQgBLwF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/ooooAK&#10;KKKACiiigAooooAKKKKACiiigAooooA8+8VQ6/4q8SXHhzR9XTTbK0tY5rxxGS0ruzYj3AgqNqgn&#10;BB5rh9S8N6dp142nwLoWp6inBs7DSpZ5R/vYlwv1Yitoy3OoatJNJeT2Wka5rktvPdW7bXZIlEcU&#10;W8coHZH5HOTjvWZpmnakdVvfDcuj6jLJZyM6WNrdrY2nkljskMi/vJM45JJ5zQBn/wDCFeKWAf8A&#10;4Q/w1AjfdW6wjke4EhH60h8GeKI1MjeDvDs8a/eFmBI4/wCAmUZ/Ouuh+HmofM//AAjnhOLd/DcP&#10;cXTD6uxGT+FJP4DvYfml8G+G7wDp9gvJrOT8ODk/iKAMLRfCdjrlw9pEugWuoRjL2N5pUsM6j12m&#10;Xke4yKo3Hg+O01e7v5PskUmiatYW8P2CEwpI8kkTOWySTgOAOcda2L3T5oNP1GXV7HVobOKJI9Ht&#10;7ydZLtb5icCCRDv2/d4JOec9Kk01Lx/hI2o6i/mX15rUU0z/AN5kuUjz/wCQ/wBaAPZaKKKACiii&#10;gAooooAKKKKACiiigAooooAKKKKACiiigAooooAKKKKACiiigAooooAKKKKACiiigAooooAKKKKA&#10;Cs/XdRTSNA1DUX6W1u8uPUhSQK0K5P4g/wClaHaaOv3tVvoLUj/Y3h3/APHEYfjQAaP4Wtrn4bWO&#10;gakhZZLRfOIOGEh+YuD2YMSc+tY6eCfFF/qtrdan4jS1NnbtaC40+LbPdxEg5kZuFPA6A85IIzXo&#10;nSkYhVLHOAM8DJoA4GXwt4Oi8Q2ui3i3t3qNzC8yvc3s0hIUjIyW4JyTgf3TWmfh3osXNhcarpz5&#10;yGtNQlXH/ASxU/iKyNb0vV7vTT4itUkOpW96t5b2htmEpVTs8vOeA0ec8Yyxrv4JhPbxyhHTeobb&#10;IpVl9iD0NAHGTeHbrSTJr+ta9Pqo0m1mezSaBIxEdpy7FfvNgYzx1NY+qWzaV8DtNQxu8kaWcrIv&#10;3mYyo5H1ya6X4jSEeBdRtkJ33uyzXHfzXCH9GNc14v1c3OoLZ2kYmtdHkiijhH3brUGA8mP3VPvt&#10;6celAHbeG/E2n+KLGW4sTIrQStBcQTJtkhkXqrD1HtWzXlHwLS5XRtekunaSZ9TcyTHOJHwNzAnr&#10;zmvV6ACiiigAooqOaeG2iaWeWOKNeS7sFA/E0ASUVzVx8QfCFq+2XxFp+7OMLMG/lmprXxx4WvWC&#10;2/iDTnZugNwoP5E0Ab9FNjkSVA8bq6kZDKcg0pIAJJwB1JoAWquoalZaVaPd6hdQ2tun3pJnCgfn&#10;WfZ+L/Dmo3rWdnrdhNcrnMaTqT+HrWL5FvrfxMvE1AJNDpNlBJZwPygeUvulx0JGwKD259aANvSf&#10;Fmga7M0GmarbXMyjJjVsNj1weSPetmvPfE+q+HvEvgzVNc0e8hkvNF3SQ3kaFXgmQbguSAcHoR0I&#10;Nd5ayvNaQyyJsd41Zl/ukjkUATUVGs8LytEssZkX7yBhkfUVJQAUUUUAFFFFABRRRQAUUUUAFFFF&#10;ABRRRQAUUUUAFFFFABXB+LNVgtvGmnvK0ZXR9OutSMbOF3uV8tAM98eZ+ddVr2t23h/SJtQutzBM&#10;LHEnLyyHhUUdyTgCuXsvCmltZy6x4zgsJtVvm3ytdbSluMfLChbso/M5NAGR8PPixP4t1S6stVsr&#10;KwEduLiOWK6V1ILAbTzw3OfwPFei/wBrab/0ELT/AL/L/jXIeHvAvgeG2jtoodN1W5jgjjeRykjM&#10;EGAdozjrzitv/hBfCn/Qu6Z/4DL/AIUAan9rab/0ELT/AL/L/jXK+N/iRY+D7Wzlhtv7UlupGQR2&#10;8y/KAMkk8/yrW/4QXwp/0Lumf+Ay/wCFcD8WNE8LaL4aga00nSor37bBiIKsbOhbBzjkL74PSgBv&#10;ijxu3inwp4UuNEtv+JjqGqo0dnI4Yo0e/BbH8IdVP0qqkckM8Vvpchnmt5X07TJW58++k5urtvUR&#10;jcAfYimvrOgeGtEt7O00K30bXJlFna6k/lyQjOFeX7QvB2jk5wenHNdX8PtKtrmT+2rdc6bbRGw0&#10;gHvED+8m+sjgnPoB60AdlomkW2g6LaaZaDENvGEBPVj3Y+5OSfrV+imu6RozuwVFGSzHAAoAdVe9&#10;vrXTbOS7vbiK3t4hueWVgqqPcmuauPGy39wbLwraf2zdAkPOrFLWH/elwQfouT1p1h4N+03UWpeJ&#10;rttW1BG3pG3Ftbt/0zj6cf3myfpQBAuva/4mIHhyzWw05s/8TTUIyTIOxiiyCc+rYHsant/h/o7y&#10;rc6yZ9cvBz52ov5gB/2Y/uKPYCurHAooAgtrK0s1C2ttDAoGAIowox+FQ3ej6ZfqReadaXAPXzYV&#10;bP5irtcdqWo6h4k1qbQdCuntLS1O3UtSjALK3BEMR6b/AO8f4frQBk65pPgDQLryo55dK1FvmWHR&#10;5pFm+ojjyPzWuWHi7xhqTX2keEo77XY0VoZ31eySEwZBH+sV1y3sVzXpMvhS00jwnqdh4ftFhu57&#10;aRVlDfvZZCpwzOeSc9ya4TStJh0XTYLaPRfHemMiDzPsUoljL4+YgK7dTk9KAMT4a/DGa41O2uvE&#10;WlxtZ2sU8RgmTcplDlMMGJB4+YEADNdd408OaX4L0lNe8MQx6PqaSpbrLHxblXYAiYHICAc57ECq&#10;/wDbH2b/AJm/xbY/7OoaMGA+pMOf1qQeKn2lB8SNBkVuNmo6eIc+xy6/yoA4TwZoV1d6vH4a1PXb&#10;W503UJHuHj0O6DsssYUq0pwcJxwP72K9iPhDVIsfZfG2upjtMIJR+sef1rGsNZ1lCW06+8DXeeM2&#10;9w0Jb8t9WtT8X+KNF0e51K88N2E1vAm5pLTVA4Hb+JAcUAeLadpp8PfEV45NZtrW90qe4le+uFZ/&#10;NI24BQAFi/mAY3tyDwOM+1eA/FPiHW9U1Ow1+ytrZraGGeAxxNG7pIXALoWbafkzjORnmuROiXPj&#10;m9kZHjvb7fmTVo9yWmnNkErbAEGWX5QC59Bk9q6LRUk+HN3NDrgFzZ30u46/g7y56Lc5J2+gYHbz&#10;jAoA9GopFZXUMpDKRkEHIIpaACiiigAooooAKKKKACiiigAooooAKKKKACiiigDznxZfXcPxO0YD&#10;SrrVrW0sJLlbW325SYuFEmGIzgce2c1heOdb8S3flLqGh6Va6c8NxcQWmowi5kJhTcWbawVc7sAc&#10;4r0DxD4evb/UbPV9G1COw1S1Rot8sJljlibko6gjOCAQc8Gsa5+Hdz4hlFz4p8QXd1OqPFHHp4+z&#10;Qxowww2/MSSOpJoA860TWdRsLtLnQoPD9q00UCmWPSjG2JbhoSvEnQGPPvx0qSP4qeNZDjz9JH+g&#10;i8/49G7gnb9/2613sXwg8PwbfKv9ZQKFA23mMbXLr27Mxb6mo1+DHhpPu3Wrj915P/H3/B/d6dOT&#10;QBy48f8AjYy3KfbNJ/cuUz9ibnF0Lf8A56e+79Pequq2Or+NdEtrzW9AjvXkmVotR0u0V5FSOVg0&#10;Lozg4OCcg4+bpXbH4Q6CS5/tHWgXOWIvep3+Z6f3/m+vNW7T4fSaPAseh+KdbswpJEc0qTx8nJ+R&#10;l9SenrQB53Fbz6r40u/DsOhLoz3VtHFBbIF/0Oyclp5Tt4Ej4VfUbhzxXpZ+HejW2G0ibUNGcADO&#10;n3TIp+qHKn8qv+H/AArBolzc6hNd3GoardKFuL24I3Mo6KoHCqPQVv0Acn/wjPiVVMaeOb7Z0G6x&#10;ty2P97b196RPAFhcyCTXL/UdbYHKpez/ALof9s1wp/EGutooAjgt4bWFIbeJIokGFSNQqqPYCpKK&#10;KACiiigDA8YazPpGhkWIDaleyraWSHnMr8An2UZY+wq34e0SDw9oltpsBL+UuZJW+9LIeWc+5OTW&#10;JIP7a+JyI3zW2hWgkx2+0TZAJ9win/vquvoAKKKKACopLaCUESQRuD13IDUtFAGPc+E/Dl2SbjQd&#10;MkJ7taoT+eKzLj4aeDrlWV9Ct1VuCIyyA/kRXV0UAQ2trb2VrHbWsMcMEShUjjUKqj0AFOnghuYH&#10;gniSWKRSro65DA9iKkooA4VWuPh5cxxySSz+E5DtV3+ZtNYngE9TF7n7v0ruEdJI1kjYMjDKspyC&#10;PUUk0MdxC8M0ayROpV0cZDA9QRXHaG83hHXYvC91KZNLuVZ9JmfqmOWt2PfAOVPoMdqAO0ooooAK&#10;KKKACiiigAooooAKKKKACiiigAooooAKKKKACiiigAooooAKKKKACiiigAooooAKKKoa5eDTtA1G&#10;9LbfItpJM5xjCk0AYPgH/S7HVdabmTUtSnfd6pGxhT8NsY/OutrC8FWf2DwRolsV2lLKIsMdCVBP&#10;6mt2gAooooAKKKKACiiigAooooAKx/E2hL4g0WS1Enk3SMJrS4A5hmXlHH0PX1BIrYooAxPCuuNr&#10;uirNcRiG/gdre9g/55zJww+h6j2Irbrjr0f8I78QLXUFAWx1xRaXGDgLcICYnP8AvLuX8FrsaACi&#10;iigAooooAKKKKACiiigAooooAKKKKACiiigAooooAKKKKACiiigAooooAKKKKACuX+I8jJ8PNbVC&#10;QZbfycjtvITP/j1dRXKfEYbvB8iH7r3VqrD1BnTIoA6eCNYreONAAqKFAHYAVJRRQAUUUUAFFFFA&#10;BRRRQAUUUUAFFFFAGJ4u0dtc8MXtlCdtztEts/8AdmQh0P8A30BU/hzV117w7Yamq7TcQhnU/wAL&#10;9GX8CCPwrUrkvCQ/s3X/ABLof3Y4rsXtunZY5lyQPber/nQB1tFFFABRRRQAUUUUAFFV72/s9Ntm&#10;ub66htoF6yTOEUfiawbH4ieD9RnaG18R6e8itt2mYLk+2cZ/CgDpqKr3l/aafatc3l1DbwKMmSVw&#10;qj8TVHRPFGh+IzcDR9Tt7025Al8ls7c9PzwfyoA1qKKKACiiigAooooAKKKKACiiigAooooAKKKK&#10;ACuU+JHy+Bb6cdbd4Z/b5JUY59sCurrE8YaedV8Ga1YqCWns5UXHrtOP1oA2lO5QfUZpazPDuoDV&#10;fDemagCCbi1jkOPUqM/rWnQAUUUUAFc54r8caH4Nt0fVbrbPKD5NvGN0kv0HQD3OBXR15vd65ptr&#10;471u/vbd72WNINMsLSKLzJJpAplkCj/ga5PQYoAgHxjhIyNIhAPrrFqD/wCh0f8AC44f+gTb/wDg&#10;5tf/AIqsmbWdQ8R3clvDazIqMUaz0C1VnUg8iW6kARSO+z86hXw9pfmeU3g7T2nYFi+peIQ0jAeo&#10;GcH9KANz/hccP/QJt/8Awc2v/wAVR/wuKH/oEW//AIOLX/4qsaPwvaXCl7PwXaOy9JdH1/519euA&#10;TVrSdbvNIu7m2bT7nU7e1h+0XFnqNqkV9bxg4LKwGyZR65z9aALsXxlikvobYeH55EZ0WSa2u4p0&#10;hDMFBYoSByehPNeo14609rqXgzxHrlmoFte67bmEhdv7uN4UHH1DH8a9ioAK5LUv+Jf8TNFu1OBq&#10;VnNZSe5jxKn48v8Ama62uT8bYhuvDF6CA0GsxLuPYSK0Z5+jUAa154o0DT7p7W91vTba4TG+Ka6R&#10;GXPPIJyKj1DxboOmafb31zqlv9nuTi3aJvM87/cC5LfhXleqahoFr4C8S2OpzWUfiFry4Nwk+0Tu&#10;DNkFc8kGPGMfhVn4djw7c/EBZvD2jzWdimnzCN5X3rIwlUF48scDtxigD1bSNa07XbL7Zpl3Hcwb&#10;ihZP4WHUEHkH2NX68bfSIrnxv4otW8Kz6tci8W43pqQtgsbxrt+QsM8q3OP5Val8LRxRmSX4cW6I&#10;OrXGugAfjzQB6wZEX7zKPqaYbq3X708Q+rivKofCfnjMHw50Fx6trbNj8ozU48E3p+74A8Kp/vah&#10;I/8A7SFAHOfEjRH8Ta1r1z9tupptINpJZ2yKJ4RFLhXcx4OcEMTx2rL1nwRHcfCZvEOqXgS8itjI&#10;tomn29uQ2SFGVjD4I+bHXFdVY3EngDxx5t/odraQ6hpxRLfRkkm3yI+RxtGWO4ivLPGniS18SxeJ&#10;NUtUlhhuNQtGWOXAIxbzKehI5IoA9E0X4FaRd6VpmpanrmqMhgjneBpFCoSoJAOOAP6V02geJNAj&#10;8ZeIdRvdd0q1WLytNt4nuUUtHGN28knnJkI/CsOLxgI/htp9j4v0V7DRNQ0zyIr2G4MrEqgChlCg&#10;qWxkcmrngzR/F9z4dty2m+HLCNAEhNzp582ZAABIwUjBbrjrQB27eP8AwcvXxVov/gdGf61GfiH4&#10;O7eJtLP+7cqf5VRXQfF46aj4di/3NKY/+1BTx4f8Xt18SaPH/uaJn+ctAFo/EXwh21+zb/dYn+Qp&#10;p+I3hLtrCH/dikP8lqD/AIR3xVnDeL7RT/saNGP5uaePDXijv41kH+5pduP5g0AO/wCFj+Fv4dQl&#10;b/dtJj/7JXJa18YsXhTQre0e2jmSBpr8yIZHYkAKijIGVILNjnsa63/hGPEJ+/451H/gFlbL/wC0&#10;6+c/7G1XUfHmqrYyXV+kOsRPNcwRh5MCVh5m1Rjg5PTFAHvUPxK+3mwsNO0a5k125LiSxuQ0Kw7B&#10;85MhXBAOAMZzketO0jx9fXHic6Pq2iLZqbg2a3MN0JU+0eX5mw8D+Hv68Vz+g6f4ovryLXYtY/tP&#10;VtJvLuyl07UCsKpGxwPmRMgkLG+cYPbFaOkeEvE83ij7Xq8Wm2mmDUzqvk29w8zmbyvL25Kr8ufm&#10;+oxQB6VRRRQAUUUUAFFFFABRRRQByHgFjYWeo+G5MiTR7t4kB6mByXiP02tt/wCA119cb4nDeHPE&#10;Fp4tiUm02Cz1QDtCTlJf+AMefZj6V2COkkaujBkYAqynIIPcUAOooooAR2VEZ2OFUZJ9BXlun6Zf&#10;T+FrXxjpsLzaquo3GppAOs8Er7Wj+piVce6j1rs/HF++neCtWmiOJ2t2hhx18x/kX9WFaekWCaVo&#10;tjp8YwlrbxwqPZVA/pQB4vKPCcXjNJHe/wBT0LWrd7uHTraSVzFdb/nBhQ5wfQ9CCK6mOxspotun&#10;/CgG34wbtbeBj6fKST+dd5a6Hplhc3V1Y2VvbXN026aaKMBnb1JrnvDmvXq/8JFZa9eBrzSZmJdY&#10;1QG3K7o3AHXIzn3BoA5270/RiN2qfC69g2/8ttOWN2T3BidX/IZqnDFo+qXcuk+Fr7UnlvYtmq31&#10;28jSWVomT5QMg+VmJIA68k9hXp2hDUBo1s2qTebeOoeQ7Au3PO3A9OlUvGd2umeCtcvFAV1s5MED&#10;nJUgfqaAOCt7OOz+AVoYk2JLJDcgHsHulZf0Ir1sdK898XW8dt4D0vwkjbbq8WC3XDbfKSLa8kpP&#10;ZVCdfUiovg/4mufEekaukt3Ld29jfvDaTzHMjQnldx7nnrQB6PXJ/EHnRtOX+JtWswo7k+aOldZX&#10;JeLW+1+IfCmlpyz6gbtwOyQozZ/76KD8aAOmksrWZy8ttC7nqzRgmuL8O3FmbrxD4zuSsVgha2tG&#10;IwI7aDIcqB2aQOffArovFuovpPg/WNQiOJbezlkQ/wC0FOP1xXJeJtI+y/C/SPDkErW6XU1nYySL&#10;gsoZ13n0yefzoA821nUPE/irX28R2d1pyeRA6pZwX5tbqGPJO1yHRicDJ5I5PFbHw8tn8XRalrXi&#10;m4ubnRdLGBZ3F49zA8oXczNuLBtqkYHqa6HVfhbLBo17cXXiHUtZMMLSJFeW8M7kqCQqF1JBPtXm&#10;Ok+L7yy0Obw/pd4b621G0cXSpaiIWskhVAwY8tywUkjHIxQBDpN7q8dxea1pF42ijUcmK1sVVI1X&#10;zBFEuMYHzliT6IfXjRm8T+MYooH/AOEq1L5oxK33OQyGVVHy9fL8vJ9ZR6VUu0+y+Fr1Yht+zuEi&#10;I6qA1+wx/wACC1p6lHF/bk6jG2IRiIegBsVH/juBQBX1HxJ4ys5nh/4Su/Z4t0bMxQAsp2OR8v3d&#10;4kx7R+/HnU26fT1sU3K8tzEnJ+UlIgn5gt/49XZa+ryxTvtLSlw8ig8uu++Z/oT8wrn7Oxhl13TI&#10;RcPPPPeeZcxPAYhE2/hck8k85x/SgDqbqTWdZ0eLS7rxBeSaQQm6OQJhYfnZCBt4IjhZuv8AEo9a&#10;tW2s+LbKzWCHxNqUcFrbBvL3ISgVFITJXrmWFPruPYUgVPIu0zlBoruuf739nIP5M1WocS3brN91&#10;7whwe/8AxMkX/wBBRB+VAD01jxo8cKDxdqBnnBMROwKd0vkxk/LwCyyt/urjrzWTq3jTxfY6Wt1D&#10;4r1J5ZjEIYSEyfM3Mufl7IEz7yD05uI7jSLeTJDpFaqrd1AgumGP+Bn9ayfEMtja3GlteC6Nol8W&#10;Is9vmkpbWwQAtwOMc4P0oA6zxFpK6bHpWlaleQnXp4ft2p6reNM5yW4iUR5x0IyBwF96bHqmsxRr&#10;HF8SNsajCqRO2B2GTCSfqTmmeBtV8SaoNR1qC41+aWWYWyvb28NwwiT5kV2k2nP7w8gc11c2qePF&#10;gkNq3iJptp2CbSLXbntkiTpQBw2raz4pubjT9HsPHEl7NqtwLQrGHXYrcFjujX17HNdbqWmHw40X&#10;g3wbdxWl7aac19qFwoC3F2FbKxbxypbc5z/CCKztKvvEuqfFrwhb+J02ahbW81wVMQjG1vMXO0d/&#10;lXmt6SNYPiNcapjMv/CRx2Dk/wAUUlkny/TIBoAztF1WXwv8QLK++23N5ofiCwt5HlumDSxFm2oW&#10;bjdhmC5PIDD0r2uvnzxCBbeC/DkiknZLf2CnPOxZtyZ+hiHPb8a+g6ACiiigAooooAKKKKACiiig&#10;Bk0MdxC8MyLJFIpV0YZDA8EEVxKG/wDh+/lGOe/8LknYY1aSbTx/dIGS8XpjlfcV3NFAFPTdW0/W&#10;bNbvTbyG6gbo8Tgj6H0PtVyub1LwLod/dvexRTadfuctd6dMYJCfU7eG/EGqw0jxlpw22PiO0v41&#10;6Jqlp859jJGV/PaaADxn/pupeGtH6i51JbiQescAMhz7bgldTFcQXGfJmjk29djA4/KvHdQufGHi&#10;fVNTng0SzvY7KxuNKWayvdiebKB5joXUZK7QPr3rI+E3hzxZ4akuNWtPD8EsN5bRoFkuzDznJODu&#10;JIPHagD32uU1rwpNf+L9O1e2mWKAxmDUYz/y3jVg6D8GGD7MRSf2x41/6FOy/wDBqP8A4ij+2PGv&#10;/Qp2X/g1H/xFAHWdK5D4kSx/8IvHaSOqJeX1tAzMcAJ5qs34bVNcR8Th4y1rTtJtptLi06J74R5g&#10;1Ev5rMrbVICjjjPeuIsNW1jWvCWnaNrWjao2laHdm41K580NL5e1iIyrYKjDAZ9OlAHbahejxFfT&#10;X95I0EGowNI7NwbXSIzlj7NMw/L6V1Xwp8MP4f8ADlzdSK0T6tdPei2K48hGPyL9duM+nTtXCWeo&#10;Xmtao8E/hvVnae4S71OCKFcpbKP9Gt1ywGw43H8fWvSm8Va9cfJp/gnUvTfeTwwKD/30zfpQB1kk&#10;iQxNJI6oiAszMcAAdzXH+GN/iPxDeeLHDCy8s2elqwxuiBy8uP8AbYDHso9aG8N614kkU+K7y3TT&#10;1O7+yrAt5cnp5sh5cf7IAH1rsI40ijWONFRFAVVUYAA7AUAZ3iPSv7c8NalpW7abu2khDHsWUgH8&#10;65UPN42+GsT2rrFrFmyNtfjyru3YEq3oCy/k1d7XkfjRUt/EfiGPSt0LXenQ2l2kbELLc3EojiJH&#10;QMEDcjnHWgDnk+OmvjctxY6TDIjFJEkIQqw4IwZ89fauZ1bxpa6nFqM8WkaLBf3cYU3FuZdwIIII&#10;CkrnKr+VdF4g1HT4tetrPQdFtrD7KZ7CG+EaBLtmTyS3T+GbYMnPUmvTfBDeGtV8PWthb2UH2nT4&#10;I4Lm2uYB50LBcYcEeoPPQ0AeEN4g024icm4hVcGcJv8AvES+eE+pWWeP6gDuKhudbs5ktXF9D5hi&#10;WMOXHyukYiOT6Ew27g+hPoa+nT4a0EnJ0XTs+v2VP8KP+EZ0H/oCab/4CR/4UAfMOq61p1zNdTxX&#10;MYMxeWNSwztdmfDe4E1wn1Ueorn7vW4E1lL9SpdLmO4YdeVwXAI9WLfgB619ff8ACNaD/wBATTf/&#10;AAEj/wAKT/hGdA/6Aem/+Akf+FAHzVHrOlrHFBLexNDIBbSShvuoI5IC2OvMUkTf8AYdRSP4gtG+&#10;0I91CJJY23HeCFmxG2QfTzrf6YkU+tfS/wDwjOg/9ATTf/ARP8KP+EZ0H/oCab/4CR/4UAfOEfiP&#10;SVitpftMTJaoqeXuwZBFM0ij6tDNIvP8SYrMuNasrf8As27W6hnm066tbh0yD5oiHlPj1yqQtjuC&#10;fQ19Rf8ACNaD/wBATTf/AAFT/CkPhnQCMHQ9N/8AASP/AAoA8ksH8F3XijWUXTb/AFS3n8m7szo4&#10;mZUiaNVKssTAKQykcjPIrZ+weDP+hP8AF3/gPff/ABVddefDzw3dagl/FZyWFysflb9Oma23LnOC&#10;IyM03/hX2lf8/wBrn/g2uP8A4ugDzzSRpmnfG/Q5LDTtQ0+zutNlt449QSVHMoLMSPNJJGCOh65q&#10;9rc76Z8R7+3u18rTobmPxHJcsQPkig8ooPUlwBio/iJ4ZsfD194X1G01HU4Z49QZRM5kvZFGwtlV&#10;YknlB8o65qVbiz8dqNN16G7nu9MuVaDXrG2EcSqUWVWfdkJwwypBGRQBydzcSaze+GvCMS/8TD97&#10;LcqP+Wb3DiVwf9yPdn3IHavouvCPD+lQeEr6XXZbg3l9pmtzR6lOcF5LZ12iQAdl8wMfxr3K2uYL&#10;22jubWaOaCVQ0ckbBlYHoQR1FAEtFFFABRRRQAUUUUAFFFFABRRRQAVyfizU7u4vrTwrpEjQ6jqM&#10;bSS3A/5drZSA8g/2skKvuc9q6yvNvG1pYp8QNJ1DWtRuNK05rCS2hvoLnyAk5cMUd+gBUcZ7g0AX&#10;/EPiGw8B6Ja6Podxokd3AFVbPUL9YMRnOX55JJ/PJrO8NfFAXV5MviPUfC1jbiPMb22rpIzNnoRn&#10;pjNcp4mg8PvKI/Cllf6032W9ju760hlvt8sluyRBpRuycnscD2rHt7fU30u2ivNA1yS5S2tY3dtI&#10;nOTHeCVhnZ/zzH9KAPav+Fg+Df8AoatG/wDA2P8Axo/4WD4N/wChq0b/AMDY/wDGvALjR9VlggC+&#10;GdbDR6F9iIOkz8zeUy/3PUjmtd4Lwxuo8L66SY5gP+JPN1a+Eo/g/wCeY/pQB0vxU8V6lqOgu/hy&#10;XTLzRo7i33X1rfBpUm3jCYXoDxz71R8X3GpapdNPqFnY2Gr6ZCs2pRQTNLFcx7wbe3cDG5mcE47D&#10;64p+kW3htNKjOuad4k0W782XzLpLGeCORTM7xhztKkgEEZGR61qeE/CNvqXjqXW7KC+Tw9EkUiNf&#10;bt99dLvxKd/zFQHJBOBnGBxQB1Pw3nil0y9+0+YmvyXDTatDMm10lboMf3AoAUjggV2tc34i8P3N&#10;zdwa3oskdvrdqNqtJkR3MXUxSY7HqD1Bq54c8QQ+INPaURNbXcDmK7tJPvwSDqp9u4PcEGgDYooo&#10;oAbJIkMTyyuqRoCzMxwAB1JNeD6xq0klrZ38bb7zWNRutQhHdjGfItMDuMsjD6V7H4o0Z/EPhnUN&#10;JjnED3URQSFdwHOeRxkHGCPQ1zWkfD6T/hKIvEevzWU13bRrHa29lC0cMW0YBwxJJA6dAM9O9AF5&#10;/h14fvfDulaTqNq0y6eoMcizPG284LNuUgnLDP1xWxofhvSvDqTLptsY2nbdLLJI0kkh7bnYkn86&#10;1qKACiiigAooooAKKKKACiiigAooooAxPEugWuu2cBuLu5spLOX7RFdW0mx4iFIJBweCpINeS390&#10;2mfCKBj5015rt1Jezee+55YEJcBj3zGkadvvV6N8TtX/ALH8A6k6yMk1yotYiqljukO3gD2JP4V5&#10;+0tr40+IOhaZpcMjaPpsMexpIyoaKNlZ22sAcMyRIM9cN2oA1YPhtrOmXGi65pN7HdXyEz31teuV&#10;WSSRPn2uASFJPK4I4HSu78HaDL4c8PJZXEkbTvLJPIIRiNGdixRB2UZwK36KACiiigAooooAKKKK&#10;ACiiigAooooAKZLDFPHsmiSRP7rqCP1p9FADIoYoIwkMSRoP4UUAfpT6KKACiiigAooooAK5DxRY&#10;XGj3w8XaREz3FumNRtk/5e7cdeO7oOV9eR3rr6CMjBoAr2N7b6lYQXtpKstvOgkjdTkEEZFWK4zS&#10;F/4RTxfLoOCul6pvutNHG2KUczRD0HIcD/e9K7OgAooooAKKKKACiiigAooooAKKKKACiiigAooo&#10;oAzNc0Ky8Q2K2d+JfLSVZkaKQxsrr0IYcim6J4c0nw7DJHplmsJlOZZCS0kp9Wc5Lfia1aKACiii&#10;gAooooAKKKKACiiigAooooAKKKKACiiigAooooAKKKKACiiigAooooA5rxzYTXXhx7yyH/Ew0yRb&#10;61Pq0fJX/gS7l/GtvTb+HVNLtNQtzmG5hSZCf7rAEfzqyyh0KsMgjBFcp8PC0HhubS25/su+uLFT&#10;6qjnb/46VoA6yiiigAooooAKKKKACiiigAooooAKKKy38R6PHryaG2oQjU3TzFt8/MR/LPfHXFAG&#10;pRRRQAUUUUAFFFFABRRRQAUUUUAFFFFABRRRQAUUVl6t4j0XQWhXVdTtrNp8+WJpApbHXFAGpRWF&#10;H418LS/c8RaX+N2g/mauxa9o8/8AqdWsZP8AcuUP8jQBoUVGlxBJjZNG2em1gaoav4h0fQRD/a2p&#10;W1n5xIj85wu4jrigDTorBj8beFpfueItL/G6QfzNXote0ef/AFOrWMn+5cof5GgDQoqNLiCTHlzR&#10;tnptYGpKACiiigArk/CP7rxB4vtx9waosw+rwR5/9B/WusrkvBv7/V/Ft4D8r6uYVx0IjijUn/vr&#10;cPwoA62iiigAooooAKKKKACiiigAoprukUbSSMqIoLMzHAAHc1xF3rd54tWaPSLo6b4eiz9q1ljt&#10;aYDqsGeMesh49M9aAGeNPiAmkWl/a6PbzXl5bxlbi5hAMNizcK0jHjgkEgZIHJrj9DMXinwrBoej&#10;6XKNYeYXF7rFwGxDIDxcLIcGRm6oB264FdNp1ifEemjR/D0LaV4RAKy3YGJr/P3vLzyFPeQ8nt61&#10;31lZW+nWMFlaRCK3gQRxoOiqBgCgCSBHit445JDK6oFaRhgsQOTx61JRRQAUUUUAFQXd5bWFrJdX&#10;c8cFvGNzySMFVR7k1JNLHBDJNK4SONSzsegAGSa4nSNPbxvcL4g1pGbS1kLaXp7jEZQfdnkX+JmH&#10;IB4Ax3oAtL47Gon/AIp7QdU1iPtcIiwQn6PKVz+ANO/tnxo3zL4StFB6B9UXI+uExXWgADA6UUAc&#10;mPEXiiDi58FXEh9bO/hcf+PlKB4+s7fH9q6Prem9i09g8ig+m6PcD+FdZRQBiad4x8OasQLLWrKR&#10;yceWZQr59NpwQfbFbfWs7UdA0fVwf7R0uzuyRgmaFWOPqRWIfh1oUBzpjX+ksev9n3kkQP8AwHJH&#10;6UAdZRXG3WgeJ9OtJptP8XX1yYkZkgurOGVnIHCggJyenNcTD4++K0RxL4GNwo7/AGdo2P5OR+lA&#10;Hp/i3UrjRvCGsalaFBc2tnLLEXGQGVSRkd64/wCHssviPXfEeqa1HZ3N9bTRWCvHGdiqi5O0Nkrl&#10;mJP0rB8a+NPFI8G3NhqPh+xiudRsJWeCG7dpoItp3O6FMKF925PArR+CKzrB4q+0x+VMdXdnTdu2&#10;kjOM9+tAHpEmi6VN/rdMs3/3oFP9Koy+DfDE/wDrvDulPn+9Zxn+lblFAHlUPgHw/rXi/XzZ6bBp&#10;8WmxR2ls9mvklbhl8xpPlxyu5AM+9W/hs0viibUtd1uBZb23ZNLHmKCEMKjzCoPTc5J/L0qrdXXi&#10;K08J+L7jwzC0ur/25KMIgdwnyAlVPUgdBVv4Jz3lx4O1B9RDi+OrXJuRIm1hISpbcvGDknigDu5N&#10;F0qb/W6bZv8A70Cn+lUpfBvhif8A1vh3Snz/AHrOM/0rbooA8sh8A+HdY8ca0lvpsFhBpcEUEBsV&#10;8g+fIu8yErjlRsx6ZNY+hfE7xNpc1taa5ZJqatc3VjttEP2nzLaMFjjOH3H6d61tTuvEdponjO58&#10;LwvLqn9tbfkjDuIxHGCVU9SB2rzTRfEFzoN34e1vXLW7muodd1R7qKOMCYyPDHu+U4AO5jkcY5oA&#10;6rTPirqK/EfWJ5dD8ST2T20axaYsWXt2GMuUzgZ5575r3SN/MiR9rLuUHawwR7GvE7L4m+CLHxnq&#10;HiNYtaW9v4UgkilSFUAXGMAuDngd69A/4THVLkbdP8F62744a78q3QfiXJ/IGgDe1vVrfQtEvNTu&#10;mxFbRlyB1Y9lHuTgD61neCNLuNJ8KWkV4MXs5e6uR6SyMXYfhux+FUrbw5qutalb6l4rntmW2fzL&#10;bTLXJgjfs7swBkYduAB2FddQAUUUUAFFFFABRRRQAUUV478S/iPquk+IodM8P6jbRQxQM9zMIjJt&#10;lHOwkI44XBIwDjuKAJfidaeKvEviq38OaNJ/xL1to7i5iWUIGDOVLPkfMBgfL09jWr4W0vUPGuia&#10;bf8AiR4BpkSKINMthtimZPl8yXGM8rkIPlHvVfwFfa5qfi8X+v8A2dbu40GKQJDEybVMrYDAk89/&#10;xrN+HHjjVbjSBoml6DBfvp4bzCL4xMAXOMh4wueezGgDvde1rUbPVdP0PQ7S1kvbqOSXddMyxRRp&#10;gHhRkklgAKueF9bfX9ES8mtxb3CyyQTxBtwWRGKtg8ZGRwa4e91bxRdfEXSmg8NR2l2mn3AEd7ep&#10;sdS0eSGj3dOOCB1rk4fifqfhjTV0u206Bb6XULx7iW4YiFCJScITtD8n1GMdKAPfaK8/8LfFfQtW&#10;0K0uNYvLbTNQlJV4GY7chioKsRgg4B4J616BQAUUUUAcl49ke7sLHw9A5E2s3K277fvCAfNMf++R&#10;j/gVdVDDHbwpDEgSONQqKOgA4ArlLM/2v8TL+5+9Bo1otpGe3nSnfJ+SrGPxrrqACiiigAooooAK&#10;KKKACue8R+I302WHS9LgF7rl2P8AR7bPCL3lkP8ACg9e/QV0NeZaJ4bs9Z8ReKNUm1fUrS7OqSWw&#10;a2vDH+7RVwMc8AlqANa88FyxeCtft0l+36/qlpIs93LhTNIVIVR2VB0A6Cua+H3iWx0jXfE0Gu50&#10;N7m7WeBdTIgEgCBWCljhiCOxPBBrsB4NlH+o8X+IR9bmN/5pUVx4Iv7hQsnizUpQOgnt7eXH5x0A&#10;bsXiXQZ/9Tremyf7l3Gf5GraahZSfcvLdv8AdlU/1rhpfhlNL97WbSX/AK76FZv/AOyCqb/CaRvu&#10;32h/joEY/wDQJFoA2tIvrbSPF3i+G4mSOE+TqaFmABQxBZCD6Bo+fTcK5r4c6xD4ZjuoPEV7DYx6&#10;yf7YtZbtxErmX765bHzDCnHo1K3wiuBOkofw7I6HjOmzID7ECcgj26V002neNJY1jmPhi6RfurLb&#10;SgD8MnFAG7F4m0Cf/U65psn+5dxn+Rq4mo2Un+rvLdv92VT/AFrhpfDmuS/6/wAKeCrn6xsM/mhq&#10;m/hK7/i+HPhR/wDrlemL/wBo0AbWkXtvo3jLxRaXEyJBMseqRMW6qU2S/wDfJQE/7wry7RZr2y8V&#10;eHdY1nT7m0sZNQ1HV3vZE/c+TPECmWHRuMYODyPWutk8GK0qySfC+wLL/wA8dZ4PtgqMj2qympRa&#10;t9q1vxVEtjpeiXRtbbR0YS77hQMM23iRssAqgYHWgDP8a28/ibwlqGuavG1lYLHt0jTXG2SaVuFk&#10;kHUuc/Knbr16euRDESD/AGRXKaNot7rGpx+I/EcWydObDTicrZqf4m7NKe57dBXXUAFFFFABRRRQ&#10;AUUUUAFFFFAHnXi3VvEuqeI5/D2iWE7WNrHHJfTWlzHFcSBwSEQuQFHByev0rP1C1i/sy3tYvBGs&#10;6d9khnjgVIYriImVNjGQJIS/r1BPrXb6r4N0LWr8395aP9sKBDPDPJExA6A7GGcZ71R/4QK0j/49&#10;db8QWvtFqchH5NkUAeaaLcalpCS215c3Ni11hbvVv7Ju2vDGOiL8rKgA4GDhfTNdzofir4feG9LF&#10;hpWoWtsiAt5coaKSVvVi4BLH1NaX/CJaxD/x6+NtaHtcRwSj/wBFg/rTX0Txkq7U8TafdL/du9LB&#10;B+u1xQBwWmePbrV/Ezau1gDqAje00+0+1Qi3iRiCXlk3kk/KOg7YGSaq638PdBsIoGa+lvvFV/dt&#10;dFdPVS8uVcFUByscYZgSzZ+7XaXPhvxJNn7Tovgm/HfdbyQk/mHrM0T4d6qdZ1RruHT9D0m9Mfm2&#10;mkt88wVcFN+1dqHkkAZPqKAOFk07XLuzOk3duNdttOihgF1Ylng0wDG7EYA86UAclSce1e8aL4l0&#10;fXom/s2+jmePiSIgpJGfRkbDKfqKvWNhaaZZRWdjbx29tEu1Io1wqj6Vm6z4S0LXpFm1HTopLhPu&#10;XC5SVfo64YfnQBtVl+INctfD2jT6hdHOwYiiXlppD91FHdieBWMvg2/tvksPGOuQQ9o5Win2+wZ0&#10;LfmTVjTvBltb6nFqepahfaxfwkmGW9kBWEnuiKAqn3xn3oAk8G6RcaToCm+C/wBo3kr3d4R/z1kO&#10;SM+ijCj2WuhoooAKKKKACiiigAooooAKwLzwP4X1C7lu7rQrGS4mYtJL5QDO3qSOprfooA5U/Djw&#10;ofu6UIz/ANM55F/k1J/wrvQV/wBU2pw/9ctSnX+T11dFAHKf8IFZr/qtb8SRey6xOR+RY0f8IQ6/&#10;6vxZ4mT/ALfVf/0JDXV0UAcp/wAIjqqf6rxprf8A20WB/wD2mKP+Ec8TJ/qvGtz/ANtLCFv6Curo&#10;oA5T+x/Gafc8WWj/APXXS1/9lcUfYvHkf3db0GX/AH9MlU/pNXV0UAcps8fp/wAtfDcv1WdP6mqH&#10;hfwNdWus3mt+IZoLm8ku5Lm2toGZoLZnABcBgCXOMZPQdK7qigAooooAKKKKACiiigAooooAKKKK&#10;ACiiigAooooAKKKKACiiigAooooAKKKKACiiigAooooAKKKKACiiigAooooAKKKKACiiigAooooA&#10;KKKKACiiigAooooAKKKKACiiigAooooAKKKKACiiigAooooAKKKKACiiigAooooAyT4l0oX93Y/a&#10;HNzaMqTIsLtsJUMOQMdCKRPFGjyTywR3ZeaLHmRrC5ZMjIyMcZFc5okuoR+OvGIsrS3nU3FtuMtw&#10;YyD5K+iNmotBn1ceP/FxTT7MyH7HvU3jAL+6OMHy+fyFAHV6f4i0zVNTutOtJ2e6tUSSZDE67Q2d&#10;vJA9K1K4vww9w/xC8WtdQxxS+XZZSOQyD7jdyo/lXaUAFFFFABRRRQAUUUUAFFFFABRRRQAUUUUA&#10;FFFFABRRRQAUUUUAFFFFABRRRQAUUUUAFFFFABRRRQAUUUUAFFFFABRRRQAUUUUAc1aeFZYfEGt6&#10;m2pXEa6hLG6R27bdoSMLzkHJyDWLoOlFvH/i6P8AtG/XZ9j+YSjLZiPXiu/rI07Q/sHiPWdX+0Fz&#10;qXkfutuPL8tCvXPOc0ARaP4bXSdc1XU/ts9w+oCFSs2CU8tSBz3zmtyiigAooooAKKKKACiiigAo&#10;oooAKKKKACiiigAooooAKKKKACiiigD/2VBLAwQUAAAACACHTuJA243Gg7GHAACnhwAAFQAAAGRy&#10;cy9tZWRpYS9pbWFnZTEuanBlZwCnh1h4/9j/4AAQSkZJRgABAQEA3ADcAAD/2wBDAAgGBgcGBQgH&#10;BwcJCQgKDBQNDAsLDBkSEw8UHRofHh0aHBwgJC4nICIsIxwcKDcpLDAxNDQ0Hyc5PTgyPC4zNDL/&#10;2wBDAQkJCQwLDBgNDRgyIRwhMjIyMjIyMjIyMjIyMjIyMjIyMjIyMjIyMjIyMjIyMjIyMjIyMjIy&#10;MjIyMjIyMjIyMjL/wAARCAG6Ad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igAooooAKKKKACiiigAooooAKKKKACiiigAooooAKKKKA&#10;CiiigAooooAKKKKACiiigAooooA5b4hTzweEJjbXE1u73FvGZIXKOFaVVOCOnBNN/wCEBsf+gxr/&#10;AP4M5f8AGk+I3/Iot/1+Wv8A6PSusoA5T/hAbH/oMa//AODOX/Gj/hAbH/oMa/8A+DOX/GurooA5&#10;T/hAbH/oMa//AODOX/Gj/hAbH/oMa/8A+DOX/GurooA5T/hAbH/oMa//AODOX/Gj/hAbH/oMa/8A&#10;+DOX/GurooA5T/hAbH/oMa//AODOX/Gj/hAbH/oMa/8A+DOX/GurooA5T/hAbH/oMa//AODOX/Gj&#10;/hAbH/oMa/8A+DOX/GurooA5T/hAbH/oMa//AODOX/Gj/hAbH/oMa/8A+DOX/GurooA5T/hAbH/o&#10;Ma//AODOX/Gj/hAbH/oMa/8A+DOX/GurooA5T/hAbH/oMa//AODOX/Gj/hAbH/oMa/8A+DOX/Gur&#10;ooA5T/hAbH/oMa//AODOX/Gj/hAbH/oMa/8A+DOX/GurooA5T/hAbH/oMa//AODOX/Gj/hAbH/oM&#10;a/8A+DOX/GurooA5T/hAbH/oMa//AODOX/Gj/hAbH/oMa/8A+DOX/GurooA5T/hAbH/oMa//AODO&#10;X/Gj/hAbH/oMa/8A+DOX/GurooA5T/hAbH/oMa//AODOX/Gj/hAbH/oMa/8A+DOX/GurooA5T/hA&#10;bH/oMa//AODOX/Gj/hAbH/oMa/8A+DOX/GurooA820ma802+1rT49QvZoba/McRuJ2kYL5UbYyee&#10;rH86KSL/AJGHxJ/2Ev8A2hFRQB6VRRRQAUUUUAFFFFABRRRQAUUUUAFFFFABRRRQAUUUUAFFFFAB&#10;RRRQAUUUUAFFFFABRRRQAUUUUAcn8Rv+RRb/AK/LX/0eldZXJ/Eb/kUW/wCvy1/9HpXWUAFFFFAB&#10;RRRQAUUUUAFFFFABRRRQAUUUUAFFFFABRRRQAUUUUAFFFFABRRRQAUUUUAFFFFABRRRQB5rF/wAj&#10;D4k/7CX/ALQiooi/5GHxJ/2Ev/aEVFAHpVFFFABRRRQAUUUUAFFFFABRRRQAUUUUAFFFFABRRRQA&#10;UUUUAFFFFABRRRQAUUUUAFFFFABRRRQByfxG/wCRRb/r8tf/AEeldZXJ/Eb/AJFFv+vy1/8AR6V1&#10;lABRRRQAUUUUAFFFIQSpAODjrQBz15478K2Gr/2Vd69Yw327aYmk5U+hPQH2JrV1TVbPR9Nl1C+m&#10;EdvGAS3UkngAAdSTgAd81yXivwp4fsvhtqlpNYwOkVq7iVowZXmxw+7qXLY+pOK5fxVFfaV4Y+Gm&#10;m6g7EjVbFLvcc5K44P05/KgD0ew8T2l5qg0ua3urC+eLzooLtAplTuVIJBx3GcjuK2681+LUj6dc&#10;eEdbgO2e01iOPcOpSTh1/ECvSqAOU1IlfidoHJw1hdjH4xH+ldXXJ6vx8SfDR9bW8X9ENdZQBn63&#10;rNroGlT6jeiYwQIXfyYmkbAGScAfqeKdouqwa5ollqtskiQXkKzxrIAGCsMjOCeapeMv+RH8Qf8A&#10;YNuP/RbVU+Hf/JN/Df8A2DoP/QBQBX8Q/ELT/D2qHT20zWL+ZEDSNp9r5qxk9FY5GDjBx6EV01jd&#10;fbrCC6EM0AmjDiKZdrpkZwwycGvMdX07xx4Dl1DxFp+rxa3pjztd3unS24jcKepRhk8AAdeg6V6X&#10;pmoQ6tpVpqFsSYLmJZUz1wwyM0AW6KKKACiiigAqJ7mCKWOKSaNJZSRGjMAXwM8DvxUtea6nY203&#10;x80JooUWa20ye5lcDltxKLn8zQB6VRXDeNddvG8SaF4Q0u4e2uNUdpbq4j+/FbJktt9C2CAe1CXx&#10;8NfEjTfD8U076fqtlJIkc0zSmKaM5yGYk4Zeoz1H1oA7miiigAooooA81i/5GHxJ/wBhL/2hFRRF&#10;/wAjD4k/7CX/ALQiooA9KooooAKKKKACiiigAooooAKKKKACiiigAooooAKKKKACiiigAooooAKK&#10;KKACiiigAooooAKKKKAOT+I3/Iot/wBflr/6PSusrk/iN/yKLf8AX5a/+j0rrKACiiigAooooAKK&#10;KKAPM9Z+IOi3XiRrKW11O8tNOlDCOzsXlE846HIGNqn35bnsM3dZsrj4meCpzFYXOlXMFys+nfbU&#10;KSeZHyGZf4QSSPpzXf8A0ooA4LVdO1LxrJoFte6XPYQ2N2l7fNMVwXQcImCdwLd+mB+Fd7RRQBye&#10;ucfETwofWO8X/wAcWusrk/EPHjzwi3+1dr/5CH+FdZQBi+LIbu78KapZWNpJdXN1aSwRojovLIVB&#10;JYgY5qr4JtdQ0zwPpenX1i1ve2VokDRvIjBmVcZBUng4rcsr611G1W6s5kmgckK6dDgkH9QasUAc&#10;XHqHinxBpFxpl54ZOk3E6NDJcSXUcsKKeCyhTuY46DAHvXVabYQaXplrp9sCILaJYoweuFGBVqig&#10;AooooAKKKKAAkAEk4Arzbw/eW2r/ABt8Q3sNxFLHaabBaRMjghssXbHrgg16TURtoDOJzDH5o6Sb&#10;BuH40Aef3tmyfH7TLyYHypdDkjgY9N6yEsB/wFs/jUUkT678e4posta6BppWVx0E0ucL9dpz+Fd5&#10;qWkWWrLD9qjYvA++GWNykkbYxlWUgjgkUaXo9ho1u8NjAIhI5kkYks8jnqzMeWPuTQBeooooAKKK&#10;KAPNYv8AkYfEn/YS/wDaEVFEX/Iw+JP+wl/7QiooA9KooooAKKKKACiiigAooooAKKKKACiiigAo&#10;oooAKKKKACiiigAooooAKKKKACiiigAooqC7vrSwgM15dQ20Q6vNIEUfiaAJ6K5R/iBpMzmPR7e/&#10;1uQcf8S63Mkf4yHCD86b9p8b6r/qbLTdEhP8dzIbmbH+4uFH/fRoAX4jf8ii3/X5a/8Ao9K6yuSX&#10;wMt7JHL4g1vUtXaN1kWJ5BBCGU5B8uPAOCO5NdbQAUUUUAFFFFABRTBLG0rRCRTIoDMgPIBzgke+&#10;D+VPoA5bwE7f2LfQOxY2+qXcXJz0mY/1rqa5TwX8l54pt/8AnnrUpx/vxxv/AOzVu2Wq21/e6haQ&#10;F/NsJlhnDLgBiiuMeow4oAvUVn2+r29zrl9pKLILizihmkJHylZN+3B/4Ac/hTYNZhn8Q3mjCNxP&#10;a28VwznG0rIXAA/74NAGL4l48aeEG/6eLhfzhP8AhXWVyfinjxX4Pb/p+mX84H/wrrKAOT+G3/Ii&#10;2X/XSf8A9GvXWVyfw2/5EWy/66T/APo162RrKHxO2ieU3mLZi78zPGC5XGPwoA06Kp6tqMWkaPea&#10;lMrNFawvM6r1IUEkD8qntbhbq0huFUqssauA3UAjPNAEtFUZ9WtbfWbPSnL/AGq7ilmjAXjbGVDZ&#10;Pb761eoAKKrwX1rc3VzawzK89sVEyDqhYZGfqKsUAc9oupXd74t8S20ku60snt4oEwPlYxb356nO&#10;4flXQ1yfgr99d+J7z/ntrEqA+yKif0NdZQAUUUUAFFFFABRRRQB5rF/yMPiT/sJf+0IqKIv+Rh8S&#10;f9hL/wBoRUUAeiXV1b2VrJc3U0cMESlnkkYKqgdyTXm138ZrS4vHtfDGgalrzIcNJCjJH+e1j+JA&#10;qh4lFz8SviM3hKKeSHQNIAl1BozjzpP7ufxwPTDHqBWvrPjjSPBN1D4V8M6E+oaiij/QrJdqx8Z+&#10;YgHJwc9O/JGaAKA+K3iUj5vh5eqe6mS4JH5W2KX/AIWr4k/6J9ef9/Lj/wCRqYPiX40A+bwFcq3c&#10;bZTj/wAcpf8AhZfjL/oRLn/vmb/4igB3/C1fEn/RPrz/AL+XH/yNR/wtXxJ/0T68/wC/lx/8jU3/&#10;AIWX4y/6ES5/75m/+Io/4WX4y/6ES5/75m/+IoAd/wALV8Sf9E+vP+/lx/8AI1H/AAtXxJ/0T68/&#10;7+XH/wAjU3/hZfjL/oRLn/vmb/4ij/hZfjL/AKES5/75m/8AiKAHf8LV8Sf9E+vP+/lx/wDI1H/C&#10;1fEn/RPrz/v5cf8AyNTf+Fl+Mv8AoRLn/vmb/wCIo/4WX4y/6ES5/wC+Zv8A4igB3/C1fEn/AET6&#10;8/7+XH/yNR/wtXxJ/wBE+vP+/lx/8jU3/hZfjL/oRLn/AL5m/wDiKa/xO8XxoXfwNcKo5JKygD/x&#10;ygCT/haviT/on15/38uP/kaj/haviT/on15/38uP/kam/wDCy/GX/QiXP/fM3/xFH/Cy/GX/AEIl&#10;z/3zN/8AEUAO/wCFq+JP+ifXn/fy4/8Akaj/AIWr4k/6J9ef9/Lj/wCRqb/wsvxl/wBCJc/98zf/&#10;ABFH/Cy/GX/QiXP/AHzN/wDEUAO/4Wr4k/6J9ef9/Lj/AORqP+Fq+JP+ifXn/fy4/wDkam/8LL8Z&#10;f9CJc/8AfM3/AMRR/wALL8Zf9CJc/wDfM3/xFADv+Fq+JP8Aon15/wB/Lj/5Go/4Wr4k/wCifXn/&#10;AH8uP/kaoLj4q+KrOFprnwXLDEvLPJ5qqPxKVRsfjXruq7xpvhF7wrwfI81hn67MUAav/C1fEn/R&#10;Prz/AL+XH/yNR/wtbxJ/0T+8/wC/lx/8jVm3PxL+ItzAy2ngeSyk7PNBLL+gArDOq+Nb9i2u6Lr+&#10;og9YEeW2gPsUjQE/iTQBuz/Ha7tboWs/hQR3B6QtdzBz/wAB+z5p138btXsLI3F94A1GzDcJLPKy&#10;xfUsYwfwxUOl+KtZ0RNumfDBbT1aK3kVm+p2ZJ+tbOnfFcNfw6V4y8OXGii8+WOWcFoXz2YMBgfn&#10;74oA09Fk1vxrpyagni61gsZODDpFvh1Po0kmWB9toNbFp4B8PW84uLizbUboc+fqMrXL59RvJA/A&#10;CvP/ABFpv/CpvFdn4m0YGLw/fzC31GzX7kZPO5R24BI9CMdGr2VGV0V1OVYZBHcUAJHGkSBI0VFH&#10;RVGAKdRRQAVl+IdYGgaFc6o0BnS3CsyBtp2lgCc+wOfwrUrI8U2P9peEtYsu89lNGPYlCAfzoA1l&#10;YMoYHIIyDWF4Z1a61J9ahvChlsdTmtl2rj93hWT/AMdcc1Z8MX39peFNIve89nFI3sSgz+tZGif6&#10;J8QfE9n0E8dreqP95WjJ/OOgCXxxcz2Wn6XeQzSRiHVbUy7GI3Rs4RgfUYaunrlviNGX+H2sSKMt&#10;bwi5GPWNg/8A7LXTQyCWCORTkOoYH6igDlof3HxYu16C60eJvqY5WH/s9dZXJ6n+4+KGgSdrnT7y&#10;E/VWiYfzNdZQByfhr914y8YQetzbz/8AfUCr/wCyUvh/93498YRf32s5/wA4dn/tOk0z918Ttfj/&#10;AOe1haTfkZF/pRY/uvilrCf899MtpP8Avl5F/rQAWPyfFTWR/wA9dKtW/wC+ZJh/7NRb/J8Wb8f8&#10;9dFtz/3zNL/8VSr+7+LD/wDTXRQf++Zv/r0jfJ8Wov8Aprojj/vmdf8A4qgA8WceIvBzf9RR1/O2&#10;m/wrrK5TxjxrHg9/TWgPztp66ugDk/ht/wAiLZf9dJ//AEa9LFz8V7n20WL9Zn/wpPht/wAiLZf9&#10;dJ//AEa9Lb8/FfUP9nRbf9Zpf8KAJviHIY/hz4iYdf7PmA+pUit+0jEVlBGOiRqv5Cuc+JB/4t9r&#10;C/341j/76dV/rXToMRqPQCgDlbv978VtNX/njpE7f99Sxj/2Wusrk4f3vxYuz/zw0aNf++pWP/st&#10;dZQBynhP974h8X3HrqaQj6Jbxf1Jrq65TwL88OvXH/PbWrog+ysEH6LXRahP9m026uCceVC75+gJ&#10;oA5z4c/vPCZuu93fXdxn1DzuR+mK6yub8AQfZ/h/oSkYLWcch/4EN39a3L64W00+5uX+7DE0h+gB&#10;NAGJ4IvrrU/DzX11M0pmu7kxlu0YlZVA9gBXR1zfw/t2tfh/oUb/AHzZxu/+8w3H9Sa6SgDLttaW&#10;58TX+jJAc2dvDO827gmQuAuPomfxrUrk/Cv+k+JvFuodQ99HaqfaKJRj82b866ygBskiRLukdUXI&#10;GWOBk8CnVyfjf/SZPDuljn7Zq0RceqRhpW/9AA/GusoA81i/5GHxJ/2Ev/aEVFEX/Iw+JP8AsJf+&#10;0IqKAKnwfy2s+MpZADNLqG8v3I3ygD/x0/nSfBmFbm68V6vOA97NqbxtKeTtHzY+mWP5D0p3wf8A&#10;+Qr4s/6+x/6Nnp3wT/5B/iT/ALCz/wDoK0AepUVm65rdpoOmtd3csaZISNHcKZHJwFHqfpWZbX2t&#10;X2oJMsXk2KkNl125XceuevyYOR0OBjrQB0tFZ19rFtZBfvSuwDIqfxAnAwenXA/EetN0XVzq8Ekv&#10;kNEgI2E9wR+h/wDretAGhLLHCheV1RR1LHAqhe67Y2E/kzO28KGIVc4BBOc/RSar65pkM4e/cSkw&#10;QlmETZZwp3hQp+XqP6dK5/UdV0a18JW/iKwtbW4KW1tM4mwZBasyqWODnhc89PlNAHT6vqNxYeV5&#10;EAm8zIIGSy4Gc4HUVbsZ5Lmyhmmj8uR1yy+h/wAK4PUfil4fv7e50/Tp7trqWPykmjj2hGcogbJI&#10;PBlTP4+lReHviPJeWemWb2he5dYYHneT7ztbGQNjHdkdfwNAHoGoS+TYTPvZDtwpVlByeAAW4zmu&#10;G8apqqfDnxK1/IWQWJKbsA5HPbpxjPvWFr/i+713wZqK3CQRZ0e01KIJkfvRMfMHJ5AKLiuY1r4l&#10;anreiX+m3lxZ/ZrnS5g4VQCZAjEYOe5XpQB7bdrPqMlx9huz5YVYiYZR8kisSwPPHYHGDitgdBmv&#10;n7/haKaBPq8Wl3sdwZLjUJwkUYlBcsnlMSONuN/fH6V0KfEjxPqF+1tbRaVYxzaolnG93KHkiUxB&#10;ySiHBHBOd3UgUAek6m+qGWRtPO5FjUYBU5bJz178KOfU03UvFeiaGiJq2q2kFwQAYg+XZv8AZQZY&#10;/lXlnhu1W+fSYdV1u8u4tavL+eeCG6+zRIEZjuwmGO47eC3GeK7Dw7qXhbTNPsrjTdGgtPt+oPYw&#10;GFVLvhmG9mPOCEJ70AaH/CX6jqPy6F4Y1G5U9Li9xaQ/X5vnP4LUUdl4r1qWWK98R2enLGQJINIh&#10;3yLnsZZM8/RRXSQavY3N7e2kU4aayCm4HZNw3Dnp0GaxtI1+w/4RVvFF0r2sF1++cyYLbd21OFHJ&#10;I244zyOtACW3w/8AD8cy3F7bS6pdKcifUpWuGB9QG+UfgBXSxxRwxrHEioijCqowB9BTgcgH1paA&#10;CiiigAriPi3p9vqHw31Pz41Z4fLkiY9UbeoyPwJH4129cl8Tf+Sdax/uJ/6MWgDkvEMsmt/s7QT3&#10;JzcNa23znn5xIi7q7vwRcveeBdDnk++1lFnnqQoH9K4Of/k3K1/694P/AEetdt8Pf+Se6D/15x/y&#10;oA6WiiigApGUMpVhkEYIqvqDXy2Mp06OCS8x+6W4cqhPuQCf0rnP7O8b3n/Hxr+maeD/AA2diZSP&#10;+BSN/SgBfh0xTwhHZsfmsbm4sz/2zlZR+gFMvZE0/wCKGn3EjKkd7pU0BZjgZjkVx+jt+dV7L4cr&#10;bi4Fx4l1ycXEzXEqxzrArO2NxxGo64q0vw18JGVZZ9JF3KvR7yeSc/8Aj7GgBfFXiTw2fD2pWV1r&#10;umxme1kiCtcpkkqRjrWX4b+I+gN4X0pWubm4ultIlkjt7SWUhgoB5VcdfeutsvD+jadj7FpNjbkd&#10;4rdVP5gVoqqoMKoAHYCgDzfV/EVxqPibw9qWneGvEFxHYSz+bmyMW5HiK8Fyo+9trd/4SbxFMf8A&#10;R/BF8o7G5vII/wD0FmrrKKAPPVg8cP4vk1uLQtLg8ywW0Mc+okj5ZGcHKof7xHSn/wBj+PX8T/22&#10;D4bglNn9kKb55RgPuB6Lzya7+igDg38O+N5vEMestrOhxTpbNbbY7GUrtLBuhk65FK/hPxbNrsGr&#10;yeKLJLmK3e3Bj03jazBjwX9VFd3RQB5h4r0fxNHd+Gjc+KllZtXjWMrpyL5bmKT5uvPGRj3rpP8A&#10;hHfFPfxrL+GnRUeN+JvDDemuQfqrj+tdXQBw+leCdf0bTY7Gz8ZTJDGWKg6fEfvMWPX3NCeDPEcW&#10;tTasnjI/apbdLdmbTYyCiszAYz6ua7iigDhdZ8I+LNZ0uXT7jxXbPDIyM2dNCn5WDDkN6qKv/YfH&#10;cf3Nc0ST/rpp0g/lLXV0UAcBb6L48tfEl7rIn8Nzy3VvDblSs8YAjLkYHzYzv9T0rT+2+PIv9Zom&#10;hz/9cdQkXP8A31HXWUUAee+HLjxV4c0t7S68IyXLPcTTtJa30TZ3yFsYYjpnHWn+JPFWpXXhfVrN&#10;PB/iGG7ns5oov3Eci72Qgcxu3GTXf0UAcTpXjrQNM0iysrv+0LI28CRYudPmQDaoHXbjtVXxb4+8&#10;NXXgjW1sNdsJrhrORFiWYbySuMbTz3r0DGap3mladqCbL2wtblfSaJX/AJigBuj/AGZNJtYLaeKW&#10;OGFIwY3DDgAdvpV4kAZPSuYn+HnhG4fzDoVrFJ/ftwYWH4oQagfwDbRoyafrmvWKkY2pftKv5Sbq&#10;AH/DsGXwqb4/ev7y5u/weViv/ju2urritP8AC3ifQNPgstI8TwTWtugSKG/sFOAOg3oVP6VZ/tDx&#10;zZ/8fGhaVqCD+KyvWiY/8BkXH/j1ABff6b8UNJt+q2GnT3Z9md1jX9A/5V1lebWHiOax8Yaxq+ue&#10;H9bsY54YLeF/sjToqoGLZaPcB8zGursPG3hnU5BHba5Ymb/ni8ojk/74bB/SgDk4v+Rh8Sf9hL/2&#10;hFRSQMr6/wCI2UgqdSyCD1/cRUUAVvg//wAhXxZ/19j/ANGz074J/wDIP8Sf9hZ//QVpvwf/AOQr&#10;4s/6+x/6Nnp3wT/5B/iT/sLP/wCgrQBs+KoL3XYhaQ2229tZWubCcxnassTHAJ6YdQV/E+1LDcy+&#10;K9NguILqeCzntyzxcJ5LDIeMbfmLKV6EHv6itjxJPrGl2VzqtgRcpboHNnjBZQRvIPdtuSB61893&#10;Opaho/i+y8R21wJZDP8AOQdsckjDcrgdFWaM/wDfW70oA+itFj0q90uzubaZLuGaN5YZGGN6uQzf&#10;L6Zxxjg+lcW/xKudCvJNH1SzWW7tbpo5p1IRfJ8xMMFA6iKRW99rVz2mX13f6xC3gqxl1CC1vftl&#10;nOf3UEUMy/v7d2bHRiGAXdj04rY17whpLXz+IfiD4gt4HdAptbNjBEVUEYJyXk4YjjGc9McUAPj+&#10;IpttX01NTvVkdZruw1CytYzI29TmKVY1y2GAx/wP2NYunaD4mvVnt7Dw68dg9rd6cJNSmEAa2kk3&#10;xHZhmyuTxjv1rTt/GmmaUPsXgjwgil5DCtxcILZXkEZkAII8xiyjgsBnI5rMTxB4n8RXdqt34glt&#10;bO4ktsppcQh2xXEbbH3HLcSrtPPY9KAI7D4Lz6bGLjWvF8FmAPn8iFR/Fuzvc+oB6dhVlNG+FmmS&#10;Ilx4lutRlVkCpDeu/wAw3bcCHHPzNj6msmHwpJFBp2r61pk86ebYSXEl+WlIYs8M6HeSedyv+RFd&#10;fpPw21G3gsTLPa28lutpu2DOWt7hmB4/vRnH1NAGLHqPwpt1AtPC97erhQHNjIwIZ9i8ykcF+PrV&#10;HxLrvhGbwvq9rp3gN7af7JPtnaygQxbG8tmznI2sQOOa6Z/BMMF4lnNqUf2GS0lRrhCoZHF2JowF&#10;yckHI/4CateLPBOlp4R13Ube4nYyWd7KuGBU+cwlOOOgZRj2NAHPJ4n8Ix2am4+G64jEqyOLO2PM&#10;Kgyd+w5pz6l8OJbgwXXgC6il3hCF09ThjGJMfI39whvpXR6L4Aiv9Dc6lO6m4a7ki8hh/q7mMKc5&#10;HUCp9Z8HWNmt1d2t3L9uEc9zFFIRtd/swt1GccAfL+JoA4k2PwW1MK7W1xpzFVIZkuYAocZXr8vI&#10;5HXNS2fwv8E6jJC/h3xZbyGIllhmaK5HII+Zflbv610+meAX+x2mzUIGeKa0llj25C+RbeUqZB/v&#10;c1zN18PUstR0XTNRsrO5a5NnbCVEBYrAkks7A4yu5uM9wRQAl38LNX07S9Wig0PRdWuLve0NxFO9&#10;s8BK4XCNlSBjON341zsujaNpmoJDrmiX+lWYu1kYXIkEYghg4QOpKlpJATweK17TS/EugpZrBqWs&#10;aXJILWN43laSFZppHZ/lfK4SIAHGOnJrWsfiP4jgtIzqum2esWk0KzHyh5M3lyTGOEFDlWZ8ZCjH&#10;FAGNZ6Xo32fTr2986SKy0yTVdREF5INzSkiCEENwR8w45JA966weG9Hm8TWOlw21/bqtib3Ud2rX&#10;OYA3CJkSAZLbvwU1QS3+Hfia4eG1lm8Naq0w3wr/AKMJJInz8yH91Ltce/NSaz4d8VafbalFdRLr&#10;dlqt1FJf31oNlyLdMAxiLoRhcfKf4m4oA6iTwT4chu4LU6jrEVxOGMUY1u63OF6kDzO3FSTeBdJt&#10;oHmk1fX4o41LMx1ecgAfVq5q08V211fan4mtVS4v2lXR9H09zsdcnJLqeU3MCxyB8qCuy1HVmn1+&#10;x8PQ26XEsqfaL5txAt4h90/7xfGB7E0AUYPBNjcQiWDX/EWw5AP9pydQcHr71z3xA8HpY+BtUuF1&#10;7XpdiIfLmvd6N86jkEc16Zb28VrAkEKBI0GFArl/ib/yTrWP9xP/AEYtAHmk3hyRfgVbagNd1fa0&#10;EJ+ymdTCMzKMBdueOvXrXW+CPCl7c+CNGnj8Va1brJaowijePYnHQZTpWfP/AMm5Wv8A17wf+j1r&#10;tvh7/wAk90H/AK84/wCVAEH/AAiOrD7vjXWh9VhP/slH/CK68Pu+ONVH1trc/wDsldZRQB594htv&#10;E/hvTE1FPGN1dBLmCNoZbK3AdXkVSMhMjg9q9Brk/iN/yKLf9flr/wCj0rrKACijIAyeKz73XdI0&#10;3/j+1SztvaadVP6mgDQorlZPiR4SVykerrcuP4bSCSc/+OKahg+IVtqNuk+kaFrmoQyDKSxWexGH&#10;qGcrQB2FFcPc+N9dj1Kx09PBd1HcX3mfZxdX0MYbYMtnYXxwe9XDeeO5gSmkaHa/9db2STH/AHyg&#10;oA6yiuB0C/8AHHibQrTVYtQ0KyiuU3CP7FLKyckEE+Yo7VHqC+M7bxFo+lyeKrdU1DzsvDpqDYUX&#10;dwGZuvNAHoVFck/hjxAY2MnjbUSQD/q7aBP/AGU1j+E9E1TxB4XsNTvPGGvLNOhLrDJCighiOP3Z&#10;PagDa8c8L4db01y1/Ukf1rq68W+IejXel6/4NsR4k12eC/1VEl8+6BKlWXDKQowwyea77/hBV7+J&#10;/Ex/7iTf4UAdXRXm3g7w3Prfhe2v7vxP4k8+R5AxTUWA+WRlHGPQCl1Pw9dWfi3QdMg8VeIxBfJc&#10;tLm+3N+7VSuMr6tQB6RRXKf8IXdr/q/GXiRf96eFv5x1ieEtL8Ra34Zs9UfxnqaST7ztMMLDAdgO&#10;q+gFAHo1FeeanF4v0zX9E0yDxaJhqMkylp9OiOwJGXz8uM8gD8a1zY+O4RlNd0O4HpLpsiH81lP8&#10;qAOsorgtB17xzrGiwanHp+hSxTF9q/aJY2wrFc8qRzjP41LdeMvEmmX9lZXvhAST3rskItNSjbeV&#10;XcfvhccDuaAO4ork/wDhNLiD/j+8J6/b46lYEmA/GNjUdv8AFDwjPEsrajLboxI3XFpNGvBwfmK7&#10;evvQB2FFZFl4q8P6kQLPW9PmY9FS4XJ/DOa1lZWGVII9jQAtFFFABVG/0XStUQpqGm2l0p7TQq/8&#10;xV6igDyvS9OtNL1TxBZ2MCQW0epHZGnRcwxHj86KtRf8jD4k/wCwl/7QiooAq/B//kK+LP8Ar7H/&#10;AKNnp3wT/wCQf4k/7Cz/APoK034P/wDIV8Wf9fY/9Gz1m/DO21e78PeIYdFvY7K5bXPnndA+2PC7&#10;8AggtjpmgD2YjIwa8s1fwH4N8PXc2reI72SawaQi005/9WPmLhAi/NJhmYgHgA9K3ZNK8UxyMg8V&#10;6k+DjcumW+DWj4g8P3WreGIYUut+sWey4tLt0CkTr0JA4APIIHYmgDgrvx7q2rRxWmhww+H9JLwx&#10;C4dA06xzA+VKqD5FjLAKTyRnoKx9H8Ny3us2f2mJ5NTu/wB55moOWd9mYLyAsc8EHzF+tekeEPDe&#10;krYQ3zWTpcMjj7Lccm0WRhI0JXoQHGRnkZ4rsCillYqCy9DjkUAchpPw/s7OKE39zJdzRx26Fh8o&#10;Zrdj5Unru2kKeeQKXwv9l0m5bTLe3mCyTSOpmj2vCGd3EfTlV5x/vj1rsK57U/tltepFbzx28Lyo&#10;0bHC7mbIK+/IU89d/sKAOgZVcYZQw9CKWiigDjtbtLWzu98sLy/N5ysJgu1tzEZGOOZGwe/ccVe8&#10;SxRp8O9UihRkjXTZAit1A8s4BqbXLy3tzHJHf6fbTJIhmaeZUYxhgSufTrxWR4n8aeFZvDGr2yeJ&#10;dIaaSzmRYxexlmYocADPWgDo9Abd4d0xvW0iP/jgqn4ka3t4RPNEZQyNG8YIJMf3mwCDnoP06Vke&#10;HfHfhKPw3pcUvibSI5UtIldHvY1KkIAQQT1q9c+ItK1b7Ouk+I9JfZKGlVbtG3L6cHp7cUAX/D9r&#10;BFayzwrIplkcMrtnG12GAe4yWOfetYqpYMVBI6HHSmxPE8StCyNHj5ShBGPbFPoAz9YvvsNnuUIz&#10;scBXUlW9Rx04/wD1GuS0rTNG1TWrySaOb7XJdR3EY4CQNDGFRFxwQm4npgMa6bxC1x9iiitbyO2l&#10;lmVF3g/vO+0EcgnHWpNIs5oojNeohuiSocKobZx1xxzjOO2QO1AHnXiP4f22laNPPPOlxpdvHEsv&#10;nL+8S3jJlkA9ZJZMAkY4NV/COl+LNOklj0rUfIhtLaOS5tNR3PbefJlzFGfvIqIVGQSM9q9edFkU&#10;q6hlPUEZBqtqcVtcabc294N1vNG0ciB9hYEcgHIxx70AeY2uveFPHF7YtqlrLoHiORBLZXiOEdwS&#10;VVo5cYYHBwrDnnity2efwHeXVzq8NzqNvfMJLvW0UFkYcKJI1GVRVxgjI6k4zVKy8M2uo+L40to5&#10;TpcJiv7hpQB86LtgtgOyxgFiPXGc16UQCMEZBoA5TWfEVk19oKw6vANPvZX8xoZwGkGz5MEHONxG&#10;cc9O2a5TXvEVrqnw68Q2Q1OO7njdnhUNuf7OJ0Clj68gc84xnnNdrL4D8JzStLJ4d01nYlmJt15J&#10;/Cue8ceGND0PwDrc+l6TZ2crwojPBEFLL5iHBx2zQBjT/wDJuVr/ANe8H/o9a7b4e/8AJPdB/wCv&#10;OP8AlXEz/wDJuVr/ANe8H/o9a7b4e/8AJPdB/wCvOP8AlQB0tFFFAHIfEwSnwVMIGRZTdW2xnGVD&#10;ecmMjuKf/wAI34kvOdQ8ZXUYPVNOtYoR+bBzR8Rv+RRb/r8tf/R6V1lAHm3hDwnYa9orT69calqV&#10;5DdT2032m+lKlo5WX7oYDoAfxqTWPCnh/QvFHhO4sdFsYIZLyW2mCQL82+Fipbjk7kHX1rZ8J/6J&#10;4i8Wab0CX63Sj2mjU/zVv1o+If7nw7b6gOthqFrcZ9AJVU/oxoA6pI0iQJGioo6KowBXLfDr914R&#10;WyP3rK7urYj0Czvt/wDHdtdXXKeEf9H1vxZYdPK1QTAe0sUb/wAyfyoATxZ+58SeELz+5qLwk/8A&#10;XSF1/niusrk/H/7vSdMu/wDn11ezkJ9AZQh/9DrrKAOT+HPyeEEtv+fa7uofynfH6Gl8TfJ4v8IS&#10;/wDT3PH/AN9QN/hSeBf3a+Ibb/njrdyAPQMQ4/8AQqPGXyar4Sm9NYVP++oZRQB1lcp8OPl8F28X&#10;/PKe4j/KZ66uuW8BRvDot9C6Mpj1W9UAjHHnvg0Act8WhjxH4Ck/u6wv80r1KvMvi5FI194OnWNm&#10;SLV497AZC5K4ye1em0Acn8Nv+RFsv+uk/wD6NejWufiR4WHpbXp/SOj4bf8AIi2X/XSf/wBGvUmq&#10;QSv8R/D8qxOYo7O73OFO0E+XgE0AdLK4iheQ9FUt+Vc18OEMfw50EHqbRWP48/1rc1dimi3zqCSt&#10;vIQB/ums3wVC1v4H0OJlKstjFkEYI+UUAUtZ/efEnwtH/wA87a+mP5RKP/QjXTXUogtJpm+7GjMf&#10;oBmuZuf3vxVsB/zw0iZv++pUH/staXi24+y+DtanzgpYzEH32GgCl8PIjD8O9AVvvNZRu31Ybj+p&#10;qHVP9I+J3h6Htb2N3cn2JMcY/wDQmra8O2/2XwzpdvjHl2kS4+iCsW3/ANJ+K18/a00iGP6F5Hb/&#10;ANlFAHSX9wtpp11cscLFC8hPoACaw/AFsbf4f6EjjDyWaTOP9pxvP6saXx9cm18A644OGe0eIfVx&#10;tH/oVbWn2ws9NtbUDAhhSPH0AFAHGa7oOkav8R9HsbrS7OeKOwubqZHgUh/mjRd3HPLGr83w98M2&#10;0bzWttcadsUsWsbuSHAHoFbH6Utl/pXxT1abqLPS7e3HsXd3P6Bfyq942vW0/wAD63cocSLZSrH/&#10;AL7KVX9SKAOW8IaN4iv/AArYapH4x1OOa5Qy+Xcxx3CBSTt+8ob7uP4qtXWseNtI12w0jGi6tJeR&#10;yyKQslsyrHjJY5cc7gBwK67RLJdN0HT7FRhba2jiH/AVA/pWFaf6d8UtRm6ppumxW49nldnb/wAd&#10;VPzoAP8AhLdWs+NV8H6rEB1ksmjuk/JSG/8AHaXT/iT4R1ER+XrUEDSDKLdBoS303gA/hWl4u1I6&#10;P4Q1bUFzvhtXZMdS+MKB75Io0XQray8K6dpFxbwzR29skTJIgZSQozwffNAHF2ssc+ueIpYZEkjb&#10;Ucq6MCCPIi6EUVFp1jaWGseIbazt4oIE1I7Y41CquYYjwBRQA34P/wDIV8Wf9fY/9Gz074J/8g/x&#10;J/2Fn/8AQVpvwf8A+Qr4s/6+x/6Nnp3wT/5B/iT/ALCz/wDoK0AekmzHm+ak86OWycPkH2wcjH4V&#10;ZopCyr1YD6mgDDcRaNrCNHDI4vXwTu4TL9Bxz8zlsZ4BbHArdqjqjQPpdyJLuO3TyyTMzDCe5z29&#10;a80vfiZdGFdI8JW6306t5A1G7JWDzCrMiKPvOWClVJwCQOTQB6ld3lrYWz3F5cw28CDLSTOEUfUm&#10;vNvEnxf0BYWg0iO91WVGDF7RQkeQwwPMcY+9gZUHqK8kurPxP471J0uJL7WJnyYyQVjiyAR8n3U5&#10;wD/wP+7mvS/C/wAOW1rTfP1iS4sZlZobi3RArCVQquytyCC0cUgI4yD1zQBj3XxM8Y65p095YT2G&#10;kwLbm5VYovPk2LMI5AWf5QVDK33ehHSso2mpa9ZQ3Gp6xrN1HcvaR/vLl0jHnrJERhcDKzqPwIBr&#10;1vw/4M0bw3rF3aW9sj21whmt45UDeUMKkqgnJIOIyRXWSWdrNCsMtvC8SsHCMgKhgcg49QRn60Ae&#10;GaN8K724jLXOhQRNNazxs05UlHe3i2EZJPyyq49txqefwLMdQ1n/AEC0t0s7IvKBGApMlntOwgYO&#10;HT9Sa9yrmtZ0u5k8PTRSOpMKzSh/MLHB34BBHPykDrwee1AHmieCLpvDD64YLWS2aye6RAu5z/oC&#10;RqMY671Y/kanPwxuJ4VkGiWMiu3nKCqKcLZKiKc4IzKMkevJr0vwS27wNoR9bCH/ANAFb1AHhWq+&#10;AxoVoWt4LqwuUsLCyt57W6kj828lk2yP8rc4HJ7cmtKCXxdp1xs0rxNcSpNrj6Xa2+pwrOGRE+Zy&#10;/DcFX6dQBXqGqwLdXFhE0IkKXCzKzw70Ur3zj5TgnB45/I6DQxOyM0aMyEshKglSRgkehwT+dAHl&#10;EXxCv2ms5df8NtcxJNObe70qXfuELYeTymwwAx1z3x3IPeaB408PeJlH9lapDLKRuMDHZKB67Gwc&#10;e+KyfEXgqKXTDDokAgmkthpoxJtWC2eQNKyj+8Rn3PFYnivwG14NQuvsMU93O9tY6Y8OVNhAoAaX&#10;IwQRlifoooA9PrI167WCCNTa/aAJFZvlJKDnBGP4sgAcjrXmeh+I/FmjPZpaPJ4hsL2af7JZ3LBb&#10;wW0Rx5vmnAIPYNycqM8muz0e5HiuCHWtPlkFpcuVmS5j2soRsFCvcDDDrjLE84AoA0dL08S3iapB&#10;cyeRJlihOS5wV7cY75HXj8d+kVVRQqgKoGAAMACloAK5L4m/8k61j/cT/wBGLXW1yXxN/wCSdax/&#10;uJ/6MWgDkZ/+TcrX/r3g/wDR6123w9/5J7oP/XnH/KuJn/5Nytf+veD/ANHrXbfD3/knug/9ecf8&#10;qAOlooooA5P4jf8AIot/1+Wv/o9K6yuT+I3/ACKLf9flr/6PSusoA5mCzubX4k3d0sLm0vtMjDyh&#10;flEkUjYBPrtkP5Ve8V6RJr3hTVNKiKiW6t3jjLHADY4P54rYooAjtxKLaIT483YN+3puxzj8aoWe&#10;jR2eu6nqqSsXv1hV4yOFMYYAj6gj8hWnRQBy3xGjL+AdVdfvQos6/VHVv6V08biWJJF+6yhh+NVN&#10;Y02PWNFvtMlcol3A8JcDJXcCMj6Zqe0g+y2cFvvL+VGqbj1OBjNABBa29s8zwQpG07+ZKVXG9sAZ&#10;PqcAD8KkeNJNu9Fbady7hnB9R706igAoxiiigDlPiHx4XRv7t9aH/wAjpXV1ynxG48HTN/durU/+&#10;R0rq6AOT+G3/ACItl/10n/8ARr11lMiijgjEcUaRoM4VBgD8KfQAUUUUAN8tPN8zYvmY27sc49M+&#10;lMubaG8tpLa5iSWCVSjxuMhgeoIqWigBFUKoVQAAMADtXKeG/wB/438Y3XULPbWqn/cgDH9ZDXWV&#10;l6PosekTalKszSvf3bXTlhjaSAAv0AUUALr2jR69pZsJpXjjaWKRioySEdX2/Q7cfjWnRRQBhaLo&#10;9xY674g1C4aMi/uI2h2nJEaRKoz77t9VvHFnc6lo9nYW8Lyrc6japPsGdsQkDOx9sKfzrpqKACuT&#10;8Ef6VL4h1U8/bNWmVG9Y4sRL+qMfxrrKgtLO2sbcW9pBHDCCSEjXABJyT+JJNAHM+O/9Kt9F0cc/&#10;2jqkMbr6xpmV/wBI/wBa62uSu/8AiYfFLT4OsemabJdH2klcIv8A46r11tAHmsX/ACMPiT/sJf8A&#10;tCKiiL/kYfEn/YS/9oRUUAVfg/8A8hXxZ/19j/0bPTvgn/yD/En/AGFn/wDQVpvwf/5Cviz/AK+x&#10;/wCjZ6yvhT4q0DQrfxDb6rq9pZzPqjuqTSBSRtAz+lAHtNc14k8EaX4ouTc35maRbV7eIB/ljLEH&#10;zAP7wx9MU3/hY3gz/oZtM/7/AIqOX4h+DJE2HxRp67uMrcAH8+1AGJ4Z8C+HNShS7vNAhSSACCSF&#10;9xUzox3tgnkZAA+hq5448IR6lJBf2syWjbRbXBAPKZzEygD76OFK/UjvV2Dx/wCD4SwPiywkU9A8&#10;6nb+PU/jSz+P/A9zA0M3iLS3jbqpnFADNHtxpgnsrAuVv1+1m6Rcp5rrkui9lLAnGeC3vXUWfn/Y&#10;4vtOPO2/NgY5+mTj8z9TXNw/EHwTBEsUXiTTFRRgD7QKf/wsfwZnH/CTaZn/AK7igDpyilwxUFhw&#10;DjkU2WVIIXlkO1EUsx9AOTXN/wDCxvBn/QzaZ/3/ABTJfiD4IniaKbxFpUkbDDI8ykEe4oAs6Drd&#10;3etqNvdwN9rt3EscYQxloXGU+9jkEMpPQlc96t6hLc3WlXsJtJrbfbyASlkODtPYE/yrJHj3wKtx&#10;9oGv6QJiuzzBKu7b6Z649qLn4h+DZLWZB4l00lkYY88elAFH4aao2p+CtImtmkaK1sEgkhwBumA5&#10;GT6ADvj5hXT3WoXkNjczLp0ivFC8i+ZIm0sFJAOG7kVxPgTx14S0/wAC6Ha3Ovadb3KWcSyxtKAw&#10;YKAc+/Fb8nxC8EzRPFL4i0p43UqyNMpDA9QR3FABpWr3c2oaPGbsXSXtm81yCqr5TjbjbjkZJcYO&#10;T8vsc9VXGw+Mvh5byxSwavocUkS7I3RkUovoCOg5PFW/+FjeDP8AoZtM/wC/4oA6eiuY/wCFjeDP&#10;+hm0z/v+KQ/EfwYMZ8TaZz/03FAEXiKH7daX7aabWzuHjjtW1Rm+5CzkOqED7w5wPUj6V0WmWFrp&#10;el2tjYxiO1t41jiUdlA4rmJvGngKcMG8Q6Yodg0gWcAOR6+tW/8AhY3gz/oZtM/7/igDp6K5j/hY&#10;3gz/AKGbTP8Av+KT/hY/gzOP+Em0zP8A13FAHUVyXxN/5J1rH+4n/oxam/4WN4M/6GbTP+/4rmvi&#10;B458Lal4G1OzstesJ7iVUCRRzAsx3qeBQBQn/wCTcrX/AK94P/R6123w9/5J7oP/AF5x/wAq4mf/&#10;AJNytf8Ar3g/9HrXbfD3/knug/8AXnH/ACoA6WiiigDk/iN/yKLf9flr/wCj0rrK5P4jf8ii3/X5&#10;a/8Ao9K6ygAooooAKKKKACiiigAooooAKKKKAOV+I/8AyIt8f7stufynjrqR0Fcv8R/+RB1Q+gjP&#10;5SIa6hfuD6UALRRRQAUUUUAFFFFABRRRQAUUUUAFFFFABRRRQBj6dor2fiLWNWlmWRr4xJGoGPLj&#10;RcY/76LGtiiigDzWL/kYfEn/AGEv/aEVFEX/ACMPiT/sJf8AtCKigCr8H/8AkK+LP+vsf+jZ6T4L&#10;RRyWHiMvGjH+1n5ZQf4Vpfg//wAhXxZ/19j/ANGz034LzCCbxXpc5CXsOqO7xE87SNufplT+nrQB&#10;6j9mg/54R/8AfArm/FeiX95Pot5o9pYy3Gn3hnaG5kMSyKYpExuCt3cHp2rqaKAOP87xp/0LPh//&#10;AMGT/wDxmjzvGn/Qs+H/APwZP/8AGa7CigDj/O8af9Cz4f8A/Bk//wAZpNG0fWpvF8us61p+mWkf&#10;2AWscVrOZsnzN245RceldjRQBj61q+ieH4I5dReKLzW2xRrFvkkPoqKCW/AVHouu6Fr5lSwZDNDj&#10;zYJoDFKmehKMAwHvisa8ubXTPikl1q7pFDcaasOnzzHCLIHJkQE8BiCh9wPaku7uz1T4laKdIljn&#10;uLOGc6hNAQypCygIjsOMl8EDtgmgDsfs0H/PCP8A74FH2aD/AJ4R/wDfAqWuV1rVNT1HXP8AhHNB&#10;mW2mSNZr6/ZA/wBmRs7VVTwZGwevAHPpQB0v2aD/AJ4R/wDfAo+zQf8APGP/AL4FcuPh7pTLuuL7&#10;Wri573EmpzB8+o2sAPwAFQLcan4N1K0t9QvpdS0K8lWCO5uMGa0lY4VXYffRjxuPIOM5zQB1/wBm&#10;g/54R/8AfAqK5NhZ273F19mggQZeSXaqqPcngVari/FEVve+N/DtjqwVtMdJ5I4pP9XLcrt2BgeD&#10;hSxAPce1AG/pmqaDrSu2l3mn3oT7/wBnkR9v1x0rN8YaFealZ6c+k21m91ZX8V35c7GNXVQwK7gp&#10;x19Kz/FNpZaf4i8NXWmwxQatLqCQEQqFaW2IPmhgOqgDPPQgetdvQBx/neNP+hZ8P/8Agyf/AOM0&#10;ed40/wChZ8P/APgyf/4zXYUUAcf53jT/AKFnw/8A+DJ//jNM07SNevPGNtq+sabpdnb21lNbqlrc&#10;tMXZ3jbJzGuMbD+ddnRQBF9mg/54R/8AfArk/iXBCvw81dliQEImCFH/AD0Wuxrifi1fwWPw21Qz&#10;SKrSeXHGpP3m3qcD8AT+FAHNT/8AJuVr/wBe8H/o9a7b4e/8k90H/rzj/lXIanZzWH7PdtbXC7Zl&#10;tbYuvoTKhx+tdf8AD3/knug/9ecf8qAOlooooA5P4jf8ii3/AF+Wv/o9K6rzE/vr+dVtT0yy1iwk&#10;sdRtkuLWTG+N+hwcj9RWD/wrjwj/ANAWH/v4/wD8VQB0/mJ/fX86PMT++v51zH/CuPCP/QFh/wC/&#10;j/8AxVH/AArjwj/0BYf+/j//ABVAHT+Yn99fzo8xP76/nXMf8K48I/8AQFh/7+P/APFUf8K48I/9&#10;AWH/AL+P/wDFUAdP5if31/OjzE/vr+dcx/wrjwj/ANAWH/v4/wD8VR/wrjwj/wBAWH/v4/8A8VQB&#10;0/mJ/fX86PMT++v51zH/AArjwj/0BYf+/j//ABVH/CuPCP8A0BYf+/j/APxVAHT+Yn99fzo8xP76&#10;/nXMf8K48I/9AWH/AL+P/wDFUf8ACuPCP/QFh/7+P/8AFUAJ8RnQ/D3WcMvEAPX0YGumjkTy1+de&#10;g71zLfDbwe6lX0OBlPUF3IP/AI9S/wDCuPCP/QFh/wC/j/8AxVAHT+Yn99fzo8xP76/nXMf8K48I&#10;/wDQFh/7+P8A/FUf8K48I/8AQFh/7+P/APFUAdP5if31/OjzE/vr+dcx/wAK48I/9AWH/v4//wAV&#10;R/wrjwj/ANAWH/v4/wD8VQB0/mJ/fX86PMT++v51zH/CuPCP/QFh/wC/j/8AxVH/AArjwj/0BYf+&#10;/j//ABVAHT+Yn99fzo8xP76/nXMf8K48I/8AQFh/7+P/APFUf8K48I/9AWH/AL+P/wDFUAdP5if3&#10;1/OjzE/vr+dcx/wrjwj/ANAWH/v4/wD8VR/wrjwj/wBAWH/v4/8A8VQB0/mJ/fX86PMT++v51zH/&#10;AArjwj/0BYf+/j//ABVH/CuPCP8A0BYf+/j/APxVAHT+Yn99fzo8xP76/nXMf8K48I/9AWH/AL+P&#10;/wDFUf8ACuPCP/QFh/7+P/8AFUAdP5if31/OjzE/vr+dcx/wrjwj/wBAWH/v4/8A8VR/wrjwj/0B&#10;Yf8Av4//AMVQBzsJB8Q+JCDkf2l/7QiortdN8MaLpFu0Fhp0MMTOZGUZOWIAzz7AflRQBwPwf/5C&#10;viz/AK+x/wCjZ61fFnw0Gr61/wAJBoOrT6JrZGHnhGUl4x8wBHPA9jjkGsr4P/8AIV8Wf9fY/wDR&#10;s9eqUAeVfZfjHo3+qvdF1mMdBKu1iPyTn8aP+Fi+OdKONb+H1yyg8yWUhcY9eAw/WvVaKAPMLb46&#10;+FzKIdStdT0yXutxb5x/3ySf0rp7D4j+DtS2i28Q2QZuiyv5Tfk+DXRXNpbXsXlXVvFPGf4JUDD8&#10;jXMX/wAMfBepBvP8P2is3VoAYif++CKAOpguIbmISwTRyxno8bBgfxFSV5dP8C/DySmbStR1XTJS&#10;choJwf5jOPxqP/hAfiFpX/IG8fPMgPEd9GSPpk78flQB6be2NpqNs1tfWsNzA33o5kDqfwNM0/S7&#10;DSrf7Pp1lb2kOc+XBGEXP0Feaf2n8YdH4udI0nWEA5a3bax+nzL/ACpf+Fu6rpnHiDwLq9oB1eBS&#10;6/huCg/nQB6rXlFi/jtfFnixfD0egNF/aWZDqPm+bjyk242kDbjp77q1LD41+Cr07ZLy5s2zgi4t&#10;zwfTK7h+tJeazps+tr4i8Ja1pd7eNEIb3T2u1T7VGMlSM/dkXJxkcg4PagB3mfF3/nj4P/K4/wDi&#10;qwfGknxLPhHUBq0XhYWZVQ3kCfzM7ht2ZON27GK7NfiBYhAJ9H16G4/54HTZHYn2KgqfqDisi71S&#10;PWtStbzxJcWuh6JZSieGyvbhFnuJV5VpRnCqp5C5JJxnpigD0C33/ZovN/1mwbvrjmq2q6Rp+t2L&#10;WWpWsdzbsQdjjoR0IPUEeorktR+MHgnTg2dX+0FRnFtEz/rjH61iN8a474lNA8Ka1qTdm8oBT7jZ&#10;uoA7rR/CWi6FdPdWVoftTrsM80jSybf7oZiSB7CtuvKf+Em+K+r8WHhKz01Cfv3b5IHrywP5rR/w&#10;ifxU1b/kJ+M7WwjbrHYpkj8QqkfmaAPVWZUUsxAA5JJ4FYOoeOPC+lkrea/p8bj+AThm/IZNcSvw&#10;Qsr0h9e8Saxqbdw8gCn89xH4Gt/T/hJ4I08fLokdw3c3MjSZ/AnH6UAZt/8AHHwbaPst57u9cnAW&#10;C3IyfT59tUf+Fq+ItU40DwFqcwI+WS5yi/jhcfrXpFho+maWu2w0+1tR0/cwqn8hVfxF4hsfDWj3&#10;N/ezRgxRNIkTSBWlIGdq56k0Aef/AGn4yaxwlpo2jRnoXIZh9eX/AJVNp/ws1HU9Vg1Lxx4hk1k2&#10;7b4rNRiEH3GBkfQDPfNdTN4kn0q80WPWGskh1TcgkRighkCFwCWPzAgEZ45xxzx0wIIBByD3FAHH&#10;/FIY+HWp/WH/ANHJVz4e/wDJPdB/684/5VU+KX/JOtT/AN6H/wBHJVv4e/8AJPdB/wCvOP8AlQB0&#10;tFFFABRXI/EqNZfBc0LjMclzbI65+8pmQEflT/8AhWngz/oXrP8AI/40AdXRXKf8K08Gf9C9Z/kf&#10;8aP+FaeDP+hes/yP+NAHV0Vyn/CtPBn/AEL1n+R/xo/4Vp4M/wChes/yP+NAHV0Vyn/CtPBn/QvW&#10;f5H/ABo/4Vp4M/6F6z/I/wCNAHV0Vyn/AArTwZ/0L1n+R/xo/wCFaeDP+hes/wAj/jQB1dFcp/wr&#10;TwZ/0L1n+R/xo/4Vp4M/6F6z/I/40AdXRXKf8K08Gf8AQvWf5H/Gj/hWngz/AKF6z/I/40AdXRXK&#10;f8K08Gf9C9Z/kf8AGj/hWngz/oXrP8j/AI0AdXRXKf8ACtPBn/QvWf5H/Gj/AIVp4M/6F6z/ACP+&#10;NAHV0Vyn/CtPBn/QvWf5H/Gj/hWngz/oXrP8j/jQB1dFcp/wrTwZ/wBC9Z/kf8aP+FaeDP8AoXrP&#10;8j/jQB1dFcp/wrTwZ/0L1n+R/wAaP+FaeDP+hes/yP8AjQB1dFcp/wAK08Gf9C9Z/kf8aP8AhWng&#10;z/oXrP8AI/40AdXRXKf8K08Gf9C9Z/kf8aP+FaeDP+hes/yP+NAHV0Vyn/CtPBn/AEL1n+R/xo/4&#10;Vp4M/wChes/yP+NAHV0V5dpFnb6RqWvWGnx/Z7WHUSI4kJ2qDDEePxJooAZ8H/8AkK+LP+vsf+jZ&#10;69Uryv4P/wDIV8Wf9fY/9Gz16pQAUUUUAFFFFAFPVNTtdG0u51G+k8u2t0LyNjPA9B3NZjeJjaya&#10;d/aWny2cOoSLFDIzhtsjDKrIB90np3GeM07xlp0mreE7+wisnvHnRUEMcqxsfmHIZuMjrz1xisLU&#10;7bxDqsHh1L3RDKIJ0ubtUuI12yIcLnLHj+Ihc+maAO6oIB61yl74R06Wa4u5Nb12PJaR1i1WZVXH&#10;JwoPAHoKqW3hTR7yUxwa/wCI2YRRzf8AIVnHySbtp5Pfa35UAdJf+HtF1UYv9Jsrn3lgVj+ZGa5a&#10;/wDg74Iv+f7JNs/Zred0A+i52/pV7/hBdPDbf7d8Q7s4x/bE2emf71UP+Ee0DyoZf+Ej8Q7Js7D/&#10;AGrcdAwUk88DcQMn1oAxT8CtKRttt4h1uCD/AJ4rKm0/X5ea0bD4JeDLMq81rdXsg/inuWH6JtH5&#10;1ftfCmjXhkEHiHxC/ljc3/E3nHy5IDDJ5GVPPTg0+fwfpNv5fm6/4hHmSLEuNXnOWboODxmgDX07&#10;wZ4Z0rBsdC0+Fl6MIFLD8SM1tqioMKoUegGK4u28J6Pd3EkEHiDxC8kedw/tafsSpxzzggjjuKst&#10;4DsVXc2t+IgPU6xN/wDFUAdZRXKWvhnTNN1Wzca1rkkzSHyo5tTmkRyoJIYE4PAPBrq6ACiiigDg&#10;/ij401HwjpenJotsl1qt/dCGGBkL7l2nJAHU52j8a5a1iGo3Muj2FtDfeMXt1fU9Tv51cWjHGUQb&#10;SDjoVRQB0Jr0/W7a2jtpdYNpFLfWNtK1tIyAsh25OPTOBXkf2j/ii/DX2XSdV0y/8+32666IFQzu&#10;PNctuJZW3HgjB46YoAsWmm+J5luJtTOm6xp+gSvZT2km2LzUVVcsC6kDhhx8v3RzUDeNn8K/2Rqf&#10;hnzJvBuoTJHcR3JL/wBnybvmQc5QbSDgkj0rW8T+F4PDUulrDfavqlpqeoD7fpjTiRr1thO8dOhU&#10;FhnBHFaOjG11jx3rOmXOgXFpp99pkU09nexKFZ0coGCgkcrgf8AoA2fil/yTrU/rD/6OSrnw9/5J&#10;7oP/AF5x/wAqp/FEBfhzqYAwAYAAO375KufD3/knug/9ecf8qAOlooooA5P4jf8AIot/1+Wv/o9K&#10;6yuT+I3/ACKLf9flr/6PSusoAKwZ/Gvhu3mlhfV7dniOJfKJkEZ9GKghfxrkPjj4gvtF8ER29hK0&#10;Muo3K2zTIcFUIJOD2zjH513HhzQrHw7oFppdjCkcMUSqcD77Y5Y+pJ5zQBbsNRstVtFutPu4Lq3b&#10;7ssEgdT+Iq1Xjyk+D/2grfTNMHladr1p509qnCLJ8/zgdAcx/wDjxr2GgAooooAKKKKACiiigAoo&#10;ooAKKKKACiiigAooooAKKKKACiiigAooooAKKKKACiiigDzWL/kYfEn/AGEv/aEVFEX/ACMPiT/s&#10;Jf8AtCKigCr8H/8AkK+LP+vsf+jZ69Uryv4P/wDIV8Wf9fY/9Gz16pQAUUVm/wBv6X5mz7WuPN8n&#10;zNreX5mcbd+Nu7PGM5zxQBpUVlTeJNKgubq3kuHEtoAZwIJD5YIyCSFwAQDzSN4m0lZrmI3L77Vg&#10;k+IJCIyQCNx24GQQfoc0Aa1FFFAGdJpMXnXdxG7Ce5jMbFsFeRgce36988Y57RbD7Vrf2m1vlcaY&#10;sWnXETwnazRKxLLzwf3gwe3zDnNdlXHaYzeHfHWoaZcHNrrbm+s5T/z1CgSxH3wAw9s+lAHStp0L&#10;amuoZfz1XYORjbzxjHvnPX8K5WXR4DqNtoUt5i7msZy5EZ2tCZ1Y7TnhhkD8c9q7auT8Rf6L438J&#10;3vQSS3Fk5/34i4/WP9aANDRvDw0piTPv22qWkeFxhFZyCc9W+f6cVV1S3stKj0jT0meP7RqUfkqV&#10;35ZcuR2wPlPJzj6V01cnrX+lfEXwzadVt4bq9YemFWNf/Rh/KgDR0nQP7Nv2uDNvVUkjiUDGFeUy&#10;HPqckD8Peta5gW5tpIHJCSKVbGOn41LXL+MdQuXjtvD2lymPU9VJjEq9beEf6yX8BwP9oigCTSfs&#10;errYXWlzsbLTrmaMNIn+twGQ7T3AJPPOcfjXSVV07T7bStNt9Ps4hFbW8YjjQdlAq1QAVyutX1xo&#10;XiWC6eWaWy1CBrZIPMO1LkZZMDtvGR9VHrz1VZ9xbvdXBKXURaFgywtGrqp7E98+4IoAms7Q2+nR&#10;Ws8rXBWPbI8pLFz3Jz615ZqOnS6LPbeHfFM0i+CbdmeC4jRmE3zZSGdh9xUz9GwMnivWIJfMTazx&#10;tKvEgjOQDSwzw3MIlglSWJsgMjAg4ODzQB4ZYyeE2bVpbHV7qTWrW/ZdEe1lkupkjCLtVFyQUJLA&#10;5wCO/FemeDdL1cG517xGkUes36IjwxHK28SA7UHJ5yWY89W9q6eK3hgLGGGOMsctsUDP1xUlAHH/&#10;ABS/5J1qf+9D/wCjkq38Pf8Aknug/wDXnH/KqnxS/wCSdan/AL0P/o5Kt/D3/knug/8AXnH/ACoA&#10;6WiiigDk/iN/yKLf9flr/wCj0rrK5P4jf8ii3/X5a/8Ao9K6ygDz34st4avdEg0PxFqI01rwPNZ3&#10;bKSscsW3rj13/ln2q54H8ZRaz4YupZpoLiTSUEdxcWr7o5tqZ3rkAjIHQ9DXT6loml6z5X9p6da3&#10;nlZ8vz4g+3OM4z0zgflSWWh6VpttNbWWnWtvBPxLHFEFV+McgdeKAPJvD/iTw3rPxDi8Vahq9rLq&#10;lyI7DTNMtyXaBXOMu2MbvmYnHAyetepa1qmp6cYRp2gz6oHzvMU8cfl4xjO8jOfb0ptv4R8OWlxH&#10;cW2hadFNEwZJEt1DKR0IOODWzQByf/CTeJf+hGvv/A63/wDiqP8AhJvEv/QjX3/gdb//ABVdZRQB&#10;yf8Awk3iX/oRr7/wOt//AIqj/hJvEv8A0I19/wCB1v8A/FV1lFAHJ/8ACTeJf+hGvv8AwOt//iqP&#10;+Em8S/8AQjX3/gdb/wDxVdZRQByf/CTeJf8AoRr7/wADrf8A+Ko/4SbxL/0I19/4HW//AMVXWUUA&#10;cn/wk3iX/oRr7/wOt/8A4qj/AISbxL/0I19/4HW//wAVXWUUAcn/AMJN4l/6Ea+/8Drf/wCKo/4S&#10;bxL/ANCNff8Agdb/APxVdZRQByf/AAk3iX/oRr7/AMDrf/4qj/hJvEv/AEI19/4HW/8A8VXWUUAc&#10;n/wk3iX/AKEa+/8AA63/APiqP+Em8S/9CNff+B1v/wDFV1lFAHJ/8JN4l/6Ea+/8Drf/AOKo/wCE&#10;m8S/9CNff+B1v/8AFV1lFAHJ/wDCTeJf+hGvv/A63/8AiqP+Em8S/wDQjX3/AIHW/wD8VXWUUAcn&#10;/wAJN4l/6Ea+/wDA63/+Ko/4SbxL/wBCNff+B1v/APFV1lFAHJ/8JN4l/wChGvv/AAOt/wD4qrml&#10;65rd5fpBe+FbqwgYHdcPdQuF49FYmugooA81i/5GHxJ/2Ev/AGhFRRF/yMPiT/sJf+0IqKAKvwf/&#10;AOQr4s/6+x/6Nnr1SvK/g/8A8hXxZ/19j/0bPXqlAEN3HJLZTxwvsleNlRvRiODXnJXf8HR4a8k/&#10;239hFkbP/lp9oHG/HXG759/THOa9MrP1vV7bQdGutUuw5gtk3uEGWxnHH50AcnpFpdy+ONejXUWj&#10;ZEsPNwikT7FO8ZI/A46bql0W3nufG3ip4b5ooft9s7RBFKzKLaJSMkZxkEcdxXb0UAc/qUXi5r6Q&#10;6Zc6MlpxsW5hlZ+nOSGA61V07xNe2WqJo/iiGC0u5m/0S7gz9muv9kFvuv8A7J69s11VU9U0qx1r&#10;T5bDUbZLi2kGGRh+RB7EdiOaALlYnirQ31zRmjtpBDqFu4ubKb/nnMnKn6HofYmsvT59Y8L38Ol6&#10;mZ9S0iVtlrqWN0kHok+Oo/6adPX1quZ7/wAezOllPNY+GEYq1zESs1+RwQh6pH1G7q3bA5oAsDx3&#10;GYYbS30+41HW/LU3NlY4kW3kxyskudi4Oepz7VHPY+MtcaGS5GiaSsMglhUxteSxsAQDklFBwT0z&#10;Vy61XQPBdtb6VZWubhx/o+nWMW+WT3wP1ZvzqBT441j5wdO8PwHorr9snx74Kop/76/GgB3/AAjv&#10;io8nxzcA+i6bbhf1Un9a4G90PW/GXifWdPkvNP1KbQvKhS8dJLOUtIpZlV4mIGMDqpGe1d3L4d12&#10;KF7ifxzqK+WpdmW0gCgAZPGyvPfhPL4tvbLXfEGnzWF4bzUGaWG8QxvKQowRInC8HptxQBmvp/i3&#10;wtdhbjXdZsIycL9uuy9ufYXIVlH/AANFrS0q88RaXqdxrGva1c6fe3CiGO5v9MW5tjACSgE8JVR1&#10;JPAz716TY+K7PULr+xtc0+TS9QlBAtLwBo5x38tx8sg9uvtVC60a98HF77w/E93o5Ja60UndtHd4&#10;M9CP7nQ9sGgB9lqnjG4t1uLJvDGtW56SW11JFu/EBxVLUviFrWl3SabN4Qnm1aaNngt7S8jmDYHV&#10;sYKr7kVQ1nS9L1trObwTYSW+o38fnDVbJmtoYEzgtJtwHbPHlkZ9cVe0vwv4n8I3Fzd2FxZeIJLp&#10;g9w96DBdOR2Eo3AgdgQAKAMqPx34si2HU7eHTuhcT6LdlR6jepKn8619M8a+FZvENzdR3NpbylBC&#10;GkuIYvOBcEttZwxPJPI4APc4rUj8fWNrIsOv2V7ocxOM3kWYSfaVcp+ZFbvkaRrNsJfKsb6BxkNt&#10;SVWH15BoAzvDEcMS3j28oaCeXzY0eSN5FJHzZZCdwz0ySfwxVT4b/wDIh6f/AL03/o56muPh94Tu&#10;G3f2FZwt13WyeSf/ABzFcr4D8Gw3Hg2xubfWtbsZGaXi3vm2DErjhG3KOnYUAen0Vyf/AAjvii2/&#10;48/GcrgdFvdPilH5rsP60Z8e2nbQNRUenm2zH/0MCgCP4pf8k61P/eh/9HJVv4e/8k90H/rzj/lX&#10;IfETWvEb+BtQh1Hwo1vExi3XFvfxzIuJUPQhW56dO9WfBHjew07wRo1vfafrEAjtUXzv7Plkjbjq&#10;GQNx9aAPS6K5q3+IHhO5bauvWcbdNs7+UR+D4rcttQsrxA9teW86noYpVYfoaAOc+I3/ACKLf9fl&#10;r/6PSusrk/iN/wAii3/X5a/+j0rrKACiiigAqjqmq2+j2gurvzBb71R5FXIiB/ib0Udz2q9WdrV4&#10;9lpzGKxe+mlPlR26rw7N/ePRV9SeAPyoAW91mzspbOJnMs144WCKEb2cd2wP4QOSegFZXj671PTv&#10;BWqX+k3q2lza27zBzCJCcDOBngfXBrI0HQrzwbqUc1xH9vgvtsTSwoxNgSTiNAST5OTjjpjJ46a3&#10;xE/5Jz4h/wCvCX/0E0AW/DslzqfgvS5ZrqVbm4somedcF9xUEtyCM/hXM/C3XZJvh3HqOuapuf7V&#10;Or3N3KB0kIGSeBXS+DP+RI0P/rwh/wDQBXjPgHVVi0zQ9J1+3CeG7y7uBFLnMct0JiVSbjhfQdCe&#10;tAHvttdW95CJrWeKeJujxOGU/iKp6prFto5tmvFkS3mk8trjH7uInpvP8IJ4z0z1xV9FVECooVQM&#10;AAYArJ8RSXb2QsLKxS6mvMxZmXMMS4+ZpPUY6L3PHqQATzazbR6xBpSB5rqRTI6xDIhTsznsCeB3&#10;J6Dg45X4s32q6X4Kn1DS9TlsnikiVhGikuGcKRuIyOD2xVvw1otz4OvBpgWW/sbs7lvmGZY5Av3Z&#10;fVcD5T2+76GqPxl/5Jpff9doP/Rq0AdLr2uR+HfCV5rM43ra2xl25+82OB+JwK4m8utb0v4bQeNj&#10;qFxNq6wx31xC0h8h4nILQiP7qgK3BAzkda2/iVYT6l8KdYt7dS0v2QSBR1IUhj+gNZPia/gf9n2S&#10;5RgY5tHhRMdy6qoH1ycUAXNY8Uyaz4i8NeHtKuJIItVtzqFzNGcSC3C5Cqf4Sx4yORjiptP1afQ/&#10;iS3hSa4lnsb2y+2WJncu8TKSHj3HJYcFhkkiuV0fSrjQfif4K+2KVEnhz7EC3aVAWZfrg1s6pA9/&#10;8f8AQzCMrp+kyyzkfw7iygfjkUAekE4BOCfYVk23iTTZ9LuL+WX7KlqSt1HcfK8DD+Fh69MY65GM&#10;5rWJwCeePSuCu/D2pa/qY8SiCO0ntyptLCdeLlVJIM/oxz8v9zrycigDs7O6bUdNjuUhmtTMuVSd&#10;MOvoSvb1x+dcb4A1DVLrxN4ys9S1KW+FlfJFC0iqu1NpOAFAArtNPu2vrCG5e2mtncfNDMMMh6EH&#10;8e44NcN8P/8Akd/H/wD2Eo//AEXQBZn1WbxH8SbnwzFcTQadpdos955EhjeaV8bF3rhgAOeCMn6V&#10;L4S1y6PifX/Ct/O08umOkttNIcu8EgyoY9yvTPfjNZXhiBtP+N3jGKcYN7a21zAT/EgG04+hOPwo&#10;8MwPdfG7xhqKA/Z4ba3tC3YvtUkfht/WgD0miiigBCcAnGfYVk2viTTZ9Mub6WX7KloSt1HcfK8D&#10;Dsw/LGOuRjOa1icAn09K4O88Pal4g1MeJRBHaT25X7JYTrxcqpJBn9+flH8B55ORQB2VldtqOmx3&#10;KQzWpmUlUnTDr6Er29cH8a43wDqGqXPijxlZ6lqUt8LK9jigaRVUKpUnACgAV2mn3bX1hFcyW01s&#10;7j5oZhhkI4IP49xwa4bwB/yPPxA/7CMX/ougCvF/yMPiT/sJf+0IqKIv+Rh8Sf8AYS/9oRUUAVfg&#10;/wD8hXxZ/wBfY/8ARs9eqV5X8H/+Qr4s/wCvsf8Ao2evVKACuT+Jn/JONb/64D/0IV1lcn8TP+Sc&#10;a3/1wH/oQoA0dY1x9JmuMwrJHFYS3fXkshAx9OazT4vmS/uLRrZC1nLHHOwzhw8iIuz6B8n6YrpJ&#10;rC1uJjLNCruYmhJbkFD1XHTBwKiGj6epiItUzExZSck5yGyfXkA89wKAM6+8ZaLpeqnT9TuHsZMg&#10;JLcxMkMmRn5ZCNp/OtyKaOeJZYZEkjYZV0YEEexFE0MVxC0U0aSRuMMjqCCPcGuYfwLo9lcfbdKm&#10;utFdW8yT7BNsjcDk7ozlP0oAg8SvL4j1yHwlbOyWvli51aVDgiHOFhB7FyDn/ZB9at+INXl0pLLQ&#10;dBgiOq3a7LaMr+7t4l4aVgP4V4wO5wKr+Ah52hXPiK5+WbWZnvXZv4YukQ+gQL+ZpPBETamL3xXc&#10;qfP1Z/3Ab/llaoSsaj0yMufdqANXw94atNAikkDPdahcfNdX0/Ms7e57L6KOBW1RRQByvxJ1N9J+&#10;H2sTxNtmkh+zxHP8UhCDH03Z/CsX4K2gtvh3E6jAmu52H0Vyn/slZnxs1Ai10TSVYAS3LXco7lYl&#10;4/Dc4P4Cup+F9ubb4a6EhGC8BlP1di3/ALNQBv6vo1hrunvY6jbJPA3OD1U9mU9QR2IrA0TUL7Qt&#10;ZTwzrdw1ysqltMv5PvTqOsbn/noo5z/EOeoNddWH4s0Rtd0Ca3gfyr6Iiezm7xTJyh/Pg+xNAGPI&#10;n/CG+LYpovk0PW5vLljH3be7P3WHor4wf9rB712nQVy2YvH/AMO8lfKe/teB0MMw/kVdf0rP0nSL&#10;fxzomn6vq95qEscsASXT1nMcAlTKvlVwW+ZTwSaANbU/GXh62uTpz3QvbtvlNnaRG4c/VVBx+OK4&#10;+/0CzhuZ7jTDLo1x9tuENxpz+QAqQmQBkHyNyOcjkZr0fTtK0/R7UW2m2VvaQj+CGMIP0qc2tuVZ&#10;TBEQzb2Gwct6n3oA46xk8dafp9tcN9h1uJ4ldoZB9luVJAJGeUYj6LWP8PvG+jaf4T0+x1aSbTJ9&#10;8oVruIpE5Mrn5ZPuHrjrXp1eVxyvH8EIIlYIt1P9llkIz5ccl0UdvwVjzQB2E/j/AMJW139ll8QW&#10;AlyAcSgqCfVhwPxNdFHIksayRurowBVlOQR6g14Z/wAI5p9novijVtP1uTQp9Pmmt49OgdRCViyq&#10;ebGwO9pAAc99wqx8O/EPiOxsL+10ixj17Sracfcb7PLAzruZEDfKVU54yOvHHQA734pf8k61P/eh&#10;/wDRyVb+Hv8AyT3Qf+vOP+VcL4u8eWGqfDieyvo7zT9SljtmEd9AYvOPmISUP3WHBPB6V3Pw8IPw&#10;80Ej/nzj/lQBv3FjaXi7bm2hmHpJGG/nWHc+AfCd05d/D9gkh6yQwiJvzTBro6KAOPm+G2iyBES6&#10;1eKFJEk8hdRlaJirBhlGJHUCuwoooAKKKKACiiigArN17RYfEOkXGmXM9xFbXCFJfIYAsp6jJB/S&#10;tKigDFtLKz0DSrLRF1O4QOPs9o0jKZPlXO1TtwcKpPINY0fwy0RPCU3hgz30mmyy+dteRS6Nu3Eq&#10;23jmrHin/kZ/B/8A2EJf/SeSuroApaVp39lafFZi7urpYlCrJcuGfA6AkAZ/HmrtFFABWP4j8M2H&#10;irTjp+ptcG1JDNHFKUDEHIzjngitiigCkfs2kaS5ubhvstvGTJLcNuwgHJJ+lY9t4L0VUtxGZ5NP&#10;il+0W9k0ubdGJyCF9ATkAkgdhWxrFmuo6Lf2TjK3FvJEfoykf1rN8D3jX/gbRLiQ5lNnGkn++o2t&#10;+oNAF7V9Es9bhhS6VxJbyiaCaJtskLj+JW7Hkj0IPNN0rQrPSZrm4i82a7uiDPcztvkkwMAE9gB0&#10;AwK06KACiiigBGXcpXJGRjI6iub8NeH9Fsru91nSLu4nOoSs1xIbgusrqSpOD3BBHHpW1ql6um6T&#10;eXz4228DynP+yCf6Vk+BLJrDwLo0D58z7Ksj56ln+c/qxoAuap4fs9UvLa9Zpre+tgyxXVu+yRVb&#10;qucEFT6EH1qbSdGstEtXgsoyokkaWWR2LPLI3V2Y8kn1q/RQAUUUUAFFFc54x1e5sdPh0/TCP7Y1&#10;OT7NZg/wHGXkPsi5b649aANq1vbXUoZWtLhZUR2hZ42ztdThhn1BrK0fwlp+h6pfajZyXf2i/cSX&#10;JknLiRhkAkH0z2q/oukW2g6Na6ZaAiG3QKCerHux9STkn61foA81i/5GHxJ/2Ev/AGhFRRF/yMPi&#10;T/sJf+0IqKAKvwf/AOQr4s/6+x/6Nnr1SvK/g/8A8hXxZ/19j/0bPXqlABXJ/Ez/AJJxrf8A1wH/&#10;AKEK6yuT+Jn/ACTjW/8ArgP/AEIUAdYeBWUPEem+VbSeawW4G5coRtG8JlvQbiBzWrXNnwjG1vbx&#10;PdEhI/KlIjx5ieaJAOvHIx34JoA25dQs4JDHLdwRuOqvIAR+BNYPjPWLaLwNr01rdwySR2EzARyB&#10;iPlIzx9avX3hLw7qd293faHp9zcPjdLLbqzNjjkkVheKvB+iWfgnxB/ZWjWNrcSafMm+CBUYjbnG&#10;QPagCx4mDaH8Kr+G3+V4NM8iMjsdmwfqa6TTLSOw0q0s4RiOCFI1HsqgD+Vc34rY6x8K9Rntxvab&#10;TftEYHchQ4H6V0un3Md7ptrdRNujmhSRT6ggEUAWaKKR2VEZ2ICqMknsKAPnn4r6kbzxxqjBwY9N&#10;slt1x2YgyN+PK/kK9x8L2v2Lwno9rjBisoUP1CDNfMl9cHWk1C9OS2q3bOM9cSPtX/x0ivq6JPLh&#10;RB/CoFAD6KKKAOT8Dj7PJ4j09f8AV2msTBB6B1SXH/kQ1H4LuILCDXbSaaOKK31m5WPewUYciTHP&#10;u5qTwSfPn8S3y/6u51mXYfUIiRZ/NDVLwxo+m6/b67NqVhbXtvLrVw8SzxBwNuI8jPupFAHXDVdO&#10;JwL+1z/12X/Gs/8A4SezN7cWiI7ywzrbgBky8jZ4A3ZGACckAcHGaiHgXwmrBh4b0oEHIP2RP8Ks&#10;z6BFcXIupZmNyjq0MoVR5YUkhcAcjDEc9jQBfsb2HUbGC8tyTFMgdcjBwfWuT8D6fbar8MrawvYh&#10;LbXAuI5EPcGV66ywsodOsILK3BEUCBFycnA9a5z4b/8AIhaf/vTf+jnoA4/Xvg5qGtahA7eJV8iF&#10;BGkklmpuNg6BnBG4gcBjg16B4W8Lad4R0KPStORvKBLSSPy0rnqzfkPyrbooA4r4oW8KfDPUYREn&#10;lJ5CqmOAPNQY/KsfwT4KgbwTo9/pGp6hpF7Lao7vbS7o3bHVonyh/ACt34pf8k61P/eh/wDRyVb+&#10;Hv8AyT3Qf+vOP+VAFX7X410bi6sbLXrZf+Wto32efHvG2VP4MKs2XjzQrm4W1u5pdKvDwLbU4zbu&#10;T7buG/4CTXTVWvdPs9St2t760guYW6xzRh1P4GgCwrBlDKQVPII6GlrzzxH4fh8Iacuq+Hby904r&#10;dQI1qkxe3dXkVSPLfIHB/hxXodABRRRQAUUUUAFFFFAHKeOYri2t9M1+CMzDRrr7VNCoyzwlGR9v&#10;uA273xXTW1xDd20VzbyLJDKgdHU5DKRkEVIyhlKsAVIwQRwRXHeGWPhrXbjwlMT9kYNdaS7HrET8&#10;8X1Rjx/skelAHZUUUUAFFFFABXJ+AP3Gm6rpvT7Bq11Ao9EL+Yv/AI64rrK5LQv9D+IPiex6LOlt&#10;fIP95WjY/nHQB1tFFFABRRRQBy3xFkb/AIQe/tUJEl8Y7JMf9NXVD+hNdNFGsUSRqAFRQoA7AVy3&#10;i/8A0rXPCmmDnzNS+1OP9iGNm/8AQildZQAUUUUAFFFFADXdY0Z3YKigliTwBXIeFUbxBrF14uuF&#10;PkyA22low+7bg8yfWQ8/7oWneL55dXvLTwjZuyvfgyX0iHmG1U/N9C5+QfU+ldXBBFbW8cECLHFE&#10;oREUYCqBgAUASUUUUAeaxf8AIw+JP+wl/wC0IqKIv+Rh8Sf9hL/2hFRQBV+D/wDyFfFn/X2P/Rs9&#10;eqV5X8H/APkK+LP+vsf+jZ69UoAK5P4mf8k41v8A64D/ANCFdZXMfES2nu/h/rMFtE80zwgKkalm&#10;b5h0AoA6ejOOtFZmu20tzaWywxGRkvIJCBjhVkBJ59ADQBp9K57UPGHh6C7/ALLkvVuruX92bW1R&#10;p354O4IDtHrnFJqfhG31u/ebU9R1G4tGxtsBP5cA47hAC2f9omtbTdJ07R7YW2m2VvaQj+CCMIP0&#10;oA53wEceGpdAu/nn0iV9PlVv4kHMZPsYytL4FmextrvwvdMftWjSeWhbrJbtkxOPX5flPupqLxDu&#10;8L+IovFUak6fOi2urKo+4gPyT/8AASSD/sn2q34j0i6uZbTxDoLRnVrRDsUthLuA8tEx9+qnsfxo&#10;A6euW+I+qnR/h/rFyhxK8Bgi93kOwf8AoWfwrS0DxFZeIbRpbYtHcQtsubWUbZbd+6uvb69D2rgf&#10;jVqH+i6Lo6nm4uTcyD/YjXj/AMeZfyoA8y0qzV9Z0CwUfK+oW0f4BwT+gNfUVfOXg+D7T8QvDseM&#10;hLl5j/wGN/6kV9G0AFY3inW/7A8P3F6iebcnEVrCOsszHCKPqSPwzV7UtTstHsJb7ULmO3tohl5H&#10;OAP8T7VzOj2l54n1qHxJqkD21lbZ/sqxlGGGRgzyDsxBwB2HuaALFusXgL4d5nfzXsbUvI3eaY5J&#10;+pZ2/WqHh/WtJ8HaPpug61dmzvfKEsktxGyxSSyEu+JMbSdzHvUl6/8Awl/iyLTofn0fRphNeSD7&#10;s10OUi9wudze+0V2E0EVzC0M8SSxOMMjqCCPcGgBYpo54llhkSSNhlXQggj2IpPtEOZB50eYuZBu&#10;HyfX0rmX8BaXbzm40We80SYtub+z5dkbH3jIKH8qW60tby91AzaPdIssQg82CSNDKu8EtkNnOeec&#10;cA+uKAOlS4hkKhJY2LLuUKwOR6j2rmPhv/yIWn/703/o56ZYaBqdvf2jTyK/l3EUzTDC/IsDRlMD&#10;/aOeBjk0/wCG/wDyIWn/AO9N/wCjnoA6uiiigDj/AIpf8k61P/eh/wDRyVb+Hv8AyT3Qf+vOP+VV&#10;Pil/yTrU/wDeh/8ARyVb+Hv/ACT3Qf8Arzj/AJUAdLRRRQByfxG/5FFv+vy1/wDR6V1lch8TJDD4&#10;KlkWN5St1bMETG5sTJwM96k/4TK+/wChL8R/9+4P/jtAHV0VyMvjz7Gom1Lwzr1hZggS3U0MbRxD&#10;+82yRiB744rqoJ4rmCOeCVJYZFDI6HKsD0INAElFFFABRRRQAVz/AIu0WfVdLS408hNW0+QXVi57&#10;yL/Af9lhlT9a6CigDM8P61B4g0S21KAFRKuHjb70bg4ZD7ggj8K064xv+KS8ah/u6Rr8mG/uwXgH&#10;B9hIB/30vvXZ0AFFFFABXPy6VdL4/t9YiRTavpz2s53DIYSKycd+rUaj438N6XObefVYXuh/y72+&#10;Zpf++Eyap/8ACYajd/8AIL8IaxOD0kuglqh/77bd/wCO0AdZRXJ/bPHlxzFpGhWY/wCni9kkI/BE&#10;x+tHk/EBxzfeGovYWk7/AK+YKAOsorlPI+ICHi/8NSj0NnOn6+YaT7X48t+ZNK0G7H/TC9ljb8mQ&#10;j9aALs+lXVx49s9TdF+w2mnyxo24Z853XPHsq9fet+uF0/4izXMt7Hc+FdXX7FcG2uJLQJcokgAJ&#10;HynccBh0WtnT/HHhvUrgW0WqwxXR/wCXe5Bhl/75cA0AdDRR1ooAKqanqNtpGl3Oo3kmy3to2kkb&#10;2Az+dW643Vv+Kq8XwaEvzaZpTJd6ie0kvWKE+o/jI9l9aALfg3Trlbe517U49uqauwmkQ9YYh/qo&#10;v+AqefcmunoooAKKKKAPNYv+Rh8Sf9hL/wBoRUURf8jD4k/7CX/tCKigCr8H/wDkK+LP+vsf+jZ6&#10;9Uryv4P/APIV8Wf9fY/9Gz16pQBS1i8k0/Rb69iVGkt7d5VV+hKqTg/lXOW/ijUzqMcFxDZ+UbuC&#10;Bim4NiWLeMZPUHj39q66SNJY2jkRXRhhlYZBHuKy5dDR5WZZI0UsCFFtGcYGB1XsKAMS11m6j8YR&#10;TTvL/ZWqK1va7wNiyJll2n/bXzD/AMBFdjWfBpSR+Ws7pPHFzFG0CARn1XA4NaFABUN1dW9jayXV&#10;1NHBBEu55JGCqo9STS3VwtraTXDglIkZ2A64AzXGaVplz42S017xAFGmuqz2Okq25ACMrJMf42wf&#10;u9B7mgCzZahqvi69jntYzY+G0PLTxAy6gOmArD5Ij69T2wKqp9s+HzmMxzXnhUnKGMF5dO9iOrRe&#10;/VfpXcgADAGAKyPEutpoGhT3pj86biO3gHWaVjhEH1JFAFC+0HSfE4g1vS74219s/canYSDcV9G6&#10;q6+zA/hXjHjO71W78cXNtqt5b3cmmQJarNBEYwxb5ySuThuVzjjivWoPBM8NvDfadqLaLrMkatd/&#10;Y0DWssuPmJhY7eueRg+9eda18O/GEGpXl7Ilhqct9ctKZIrkQMzHooRxjgDpuPSgDL8E3kll8QbO&#10;4i0y91EwWkz+VZqrOMlV3HcyjHOOvevXzrXi7Ufk07w1FYKf+W+qXS/L7+XHuJ+mR9a8/wDBGneI&#10;/C/ia61G88J6lIJLMW6CJ4jg79x53YxwK746/wCLLyUQWfhi3s3ZdwfUdQTIHTPlxhiR+IoAls/C&#10;Km9j1bxHqDatfQnfEZVEdvbn1SMcA/7TZPvVW81698VTyaV4VlKWoJS71kDMcQ7rCejv79B9al/4&#10;Q+91hg/irWZL+LOfsFqn2e2HswBLSf8AAjj2q34V1J2e+0O7ggtr3TJNgjgTYjwHmORF7AjgjsVN&#10;AFW60vU/CtpZv4ZiFxp9pGUuNLYDfMM5MiOeTJ7E4b2Nbui65YeINPW80+bemSrow2vEw6q6nlWH&#10;oa0a5bW/DNwuoNrvhyZLPWAB5qN/qb1R/BIPXsHHI9xQB1NFcnH4l8THYJPA16pONxW+tyB64+bk&#10;Uk+r6rDrElvJIFt5bmNI5Y2R0hjJYHPy5D5UDBJHzcUAdbXnnh7Wn0H4UWN1BCJ7uSZ7e1hJwHmk&#10;uGVAT6ZPPsDWhoHiPVNQuLI3KAedMInhCAYT7OJPN9fvcenPrWXomj3Gs/CfT47J0W+trlru1L/d&#10;MsdwzKD7HGD9aAMWXVNb8u41OTWPEL21tK0U+p2scAtInU7W2wEbnjU5BbrwTXoPhPW7nV7K6g1B&#10;Yl1GwnNtcGL7khwGWRf9llYH25HavG9e1TxXbW9z4Z0jRtYWyvmd5bWTTyTCzsS8azgkFCSSDjoc&#10;ZHb0j4eeC7rRvDBXXpZZdSu5vtE+J2Bj+UKqZU84A+nPtQBc+KX/ACTrU/8Aeh/9HJVv4e/8k90H&#10;/rzj/lWX8SLKCy+HGrCESAM0BO+Vn/5bJ/eJrU+Hv/JPdB/684/5UAdLRRRQByfxG/5FFv8Ar8tf&#10;/R6V1lcn8Rv+RRb/AK/LX/0eldZQAjKGUqwBUjBB71xc+k6h4NnkvvDsD3ekOxe50dfvRk9Xt/Q+&#10;qdD2wa7WigChpGsWGu6el9p1ws0D8ZHBUjqrDqCO4NX65XV/DV1a6i+u+GZI7fUm5uLV+IL0Ds4/&#10;hf0cc+uRWh4f8S2uvRyxhJLXULc7bqxn4lgb3HcHsw4NAG1RRRQAUUUUAZ+uaPa6/o9xpt3u8qZf&#10;vIcMjA5VlPYggEfSpJ7u20fTBPqN9HHDCgElxcOEBwOpPAyaxNV8WN9vfR/D1oNU1ZeJQG2wWvvK&#10;/Y/7IyT7Uyw8GLNdpqXiW7Osaip3IJF228B9I4unH945PvQBD/wlWra58nhbSGeA8f2jqIaGD6ou&#10;N8n5Ae9OHgmTU/n8T61earnraxn7PbD22IcsP94muuAAGBwKKAKWnaPpukQCDTrC2tIv7sMYXP1x&#10;1q7RRQAUUUUAFRXVxHZ2k1zMwWKGNpHY9gBk1LXF/FbUjp/w71JUbbNd7bSP6yMAf/Hdx/CgDN+C&#10;0sl74KudVmBEupajcXTZ9S2P6V3WoaTp2rW5g1Gxt7qI/wAM0YYfrXL/AAmt/s3ww0QbdvmRvL+D&#10;OzD9CK7SgDkT4HbTDv8ADGsXmkkci2ZvtFsfby3J2j/dIpv/AAlGs6F8vijSD9nHH9paYGmhA9XT&#10;76fqPeuwoxkYNAFaw1Cz1SzS7sLqG5t3GVlhcMp/EVU0LQ7fQbKSCGSSaSaZ5555cb5ZGOSTj8AP&#10;YCsrUPBkaXj6n4dum0bU2OXaJd0E5/6aRdD9RhvejTPFkkd/Ho/iO0Gmao/ETbt1vde8b+v+yeR7&#10;0AdTRRRQAUUUUAeaxf8AIw+JP+wl/wC0IqKIv+Rh8Sf9hL/2hFRQBV+D/wDyFfFn/X2P/Rs9eqV5&#10;T8HW3ap4uIUgLfbCSO4kmP8AUV6tQAUUUUAFFFFAFHWf+QFqH/XtJ/6CaoeCv+RF0D/sHQf+ixVn&#10;V7yKNVsZ4Lkw3n+jtPGoKxl/lGec8n0Bx3qDSZrPSpLPwvbtJLJZWaDezLkIo2gkZzk47DHNAG3X&#10;Gwg+KPHcszgnTPD7+XGpHEt2y5Zsf7CnA92Ndg7bEZsE4GcCuW0a90rTZJpoJLhhq80d8+8DERnw&#10;kYP1K470AdXXJ+Jf9J8Y+ErHqFuZ7xx7RxFR/wCPSD8q6ztXHPq2kT6zF4iL3DG2guLWNFKMpRSr&#10;ySYByMBQMHB56UAdjXJ6v/onxJ8OXPRbq1urNvc4SRf/AEBvzrqwwYAqQQRkEVyWu3+nXFxb3d7H&#10;eWs2j3cc0anYvneYrooBJxg89SDxQB11cn4wtp9OmtfFdhGz3OmgrdRIObi1P319yv3x7g+tbVtr&#10;drc3/wBjUOJCXUEgYLIFLKOeo3D9fSnatq1tpMET3ClzPKIY0BUFmPbLED9aALdrcwXtrFdW0iyw&#10;TIHjdTwykZBFS1yOh3uk+Hrb+ybSW4kha4kFnEwGP9ZtaNP9lWyOe3tXTWV5DqFlDd27ZilUMpI/&#10;nQBYqMW8AV1EMe1zuYbRhj6n1rnLbW9Tkm1DTZjaLqkF4kcIELbGhf5lcjfk/KHzyOVNdPQA0RoH&#10;3hFD427gOcelR2trb2VutvawxwwrkrHGoVRk5PA9yTU1FABRRRQBx/xS/wCSdan/AL0P/o5Kt/D3&#10;/knug/8AXnH/ACqj8V5Vh+GurSOcKvkk/hKlX/h+jJ8PtBV1Kn7FGcH3GaAOkooooA5P4jf8ii3/&#10;AF+Wv/o9K6yuT+I3/Iot/wBflr/6PSusoAKKKKACsDxB4Yi1eSK/s7hrDWbYf6PfRDkf7Dj+ND3U&#10;/hit+igDmdC8TyTX39ia7AthraLkIDmK6UfxxN3HqvUd66asvXdAsPENj9lvo2yrb4ZoztkhcdHR&#10;uoIqTRrbULLTEt9TvlvbiMlftAj2F1z8pYdN2OpHGaAL7MFUsxAAGST2ripdS1DxtcPaaFPJZ6Ej&#10;FLjVU4e4I4KQeg7GT8vWmzSS/EC8ktLeR4vC9u5S4nQ4bUHB5jU/88h0Y9zwOM12kEEVtBHBBGkU&#10;MahURBgKB0AFAFXSdHsNDsEstOtkggXnCjlj3Zj1JPcnk1eoooAKbJIkUbSSOqIoyzMcAD3NcxqH&#10;i9pr6TSvDdn/AGrqMZ2yuG229sf+mknr/srk1FH4KbVJFufFmoPq0mdws1Bjs4z7R/xfVyaAJJ/H&#10;umSzNbaJb3euXKnBWwj3RqfeVsIP++qYJfHWpcx22kaLEf8AnuzXco/Bdq5/E/jXUwQQ20CQwRJF&#10;EgwqIoVVHsBUlAHJ/wDCKa3c86h4z1Q56rZRRW4/9BJ/Wj/hArZv9b4g8TSH1/teZP0UgV1lFAHJ&#10;/wDCBWy/6rxB4mjPqNXmb9GJFeXfFq2uNIuNO0469qeoRCOW8aK9dG2bRtUgqoJ5Y9fSvfa+bPil&#10;qDar4w16RDuW2SPT4vqOW/8AHnP5UAeo+GE8aaH4U0mGGy0rVLSOziCRJI1tMq7RgHduUn3yM+1a&#10;8Xj7TYJkt9ctrzQ7hjgC/jxGx9pVyh/OungiWC3jhT7sahR9AMUTQRXELwzRpJE4wyOoII9waAFj&#10;ljmjWSJ1eNhlWU5BHsafXIy+Cf7Nka58KX8mjzE7jagb7SQ/7UR+79VIp9l4we1vYtL8T2Y0q+kO&#10;2GYNutbk/wDTOTsf9lsH60AdXVLVdJsdasJLHUbaO4t5OquOh7EHsR2I5FXaKAOJTUNQ8DTJbaxP&#10;LfeH2YJDqT/NLaZ4Cz/3l7B+38XrXaI6yIrowZWGQwOQRSSxRzwvDMiyRupV0YZDA9QRXEo0vw9v&#10;UhkdpPCk7hY3Y5OmuTwpP/PIngf3ScdKAO5ooBBAIOQe9FAHmsX/ACMPiT/sJf8AtCKiiL/kYfEn&#10;/YS/9oRUUAZel3S/D/4wapp9+fJ0rxCRcWszcKsufuk9ByzD8V9a9erC8V+E9L8YaQ2n6nESAd0U&#10;qcPE395T/Toa4KDTfip4NQWmmTWXiPTo+IhcnZKq+hyQf1b8KAPWqK8oHjT4mY+bwUgbuBGxH576&#10;X/hNPiX/ANCWv/fpv/jlAHq1FeU/8Jp8S/8AoS1/79N/8co/4TT4l/8AQlr/AN+m/wDjlAHVa34k&#10;0Gz1uKO98TW9lLa8tattPJHU5GQcHH41VXxn4Ra9hurjxTZTPAD5eSq7SVwxyB39P/rVzjeL/iMx&#10;y3geIn1MJ/8Ai6T/AIS34if9CLD/AN+D/wDF0Adk/wAQ/CDIyjxFYjIxnzKwoda8CRJaJ/wk9qwt&#10;4reNsyD955DFoyeOCCT061lf8Jb8RP8AoRYf+/B/+Lo/4S34if8AQiw/9+D/APF0AdmfiJ4PIP8A&#10;xUViP+2lYFzrXge8Ejz+KbQ3Eyuk0qMFLq6BGGAMdFHPXisv/hLfiJ/0IsP/AH4P/wAXR/wlvxE/&#10;6EWH/vwf/i6AOyX4heDkUKviCwCgYA8zoKyR4r8LNFdRzeM7SVblj5gZU5Uggr09CB+FYf8Awlvx&#10;E/6EWH/vwf8A4uj/AIS34if9CLD/AN+D/wDF0Abll4j8CWN8lxF4jtNsZdo4zJwpcKGPv939TVvU&#10;vGvg7U7U2sniWxWCQFZU3A71I6cjj61zH/CW/ET/AKEWH/vwf/i6P+Et+In/AEIsP/fg/wDxdAGo&#10;dY8B/aorhfE1qskEjSW/7wYiLSeY3bkE+vatbTvG3grTdPgsoPENl5cKbQWk5Pua5X/hLfiJ/wBC&#10;LD/34P8A8XR/wlvxE/6EWH/vwf8A4ugDbPjLwrJ4kj1JdR0gziP7OJvtzAmMtnldmMjnHPc8813w&#10;IIyDkHpXk3/CW/EX/oRof+/B/wDi6k/4TT4l/wDQlp/36b/45QB6tRXlP/CafEv/AKEtf+/Tf/HK&#10;P+E0+Jf/AEJa/wDfpv8A45QB6tRXlP8AwmnxL/6Etf8Av03/AMXTDffF/wARR+RFpunaDC/DXDMC&#10;4HsCWIP4fiKAHfFvVW12fT/AWkv5moX9wj3OzkQxDn5vTs30X3FeoWdrHY2NvaQjEUEaxIPQKMD+&#10;Vcr4I+Htj4PE1288moaxc/8AHxfzfebPJAyTgZ98nvXY0AFFFFAHJ/Eb/kUW/wCvy1/9HpXWVyfx&#10;G/5FFv8Ar8tf/R6V1lABRRRQAUUUUAFcd4gubjxLq7eFNNmeK3RQ+rXcZwY4z0hU/wB9+/ov1Fav&#10;irXH0TSd1rGJ9RunFvZQf89JW6Z9hyx9gak8M6Enh/SFtTIZ7qRjNd3LfenmblnP49B2AAoA0rS0&#10;t7C0htLWFIbeFAkcaDAVR0AqaimySJDE8sjqkaAszMcAAdSTQAy4uIbS3kuLiVIoY1LPI7YVQOpJ&#10;rjRLqfj1j9nkn03wznHmrlLi/H+z3SM+vVvYU2CGT4g3q3l0rJ4Xt3zbW5GP7QcH/WP/ANMwR8q/&#10;xdTxiu4VQqhVAAAwAO1AFbTtNstIsYrLT7aO2tohhI41wBVqiigAooooAKKKKAIbu5js7Oe6lIWO&#10;GNpGJ7ADJ/lXy7p/mavqmnPKMy6nqsU8gPcvMHIr3T4q6idP+HuoqjYlvNtmnv5jBT/47uP4V5D4&#10;Rt1m8f8Ahm2A+UXRkx/uRO39BQB9JUUUUAFVr/T7TVLKWzvraO4tpRh4pFyrCrNFAHDk6l4BO4tc&#10;an4YHXOZLiwH85Ix/wB9D3Fdna3UF7axXVrMk0Eqh45I2yrA9wakIBGCMg9q4i6t5fAF6+o2SM/h&#10;qd915aIM/YWPWaMf3O7KOnUd6AO4qK5toby2ltriJJYZVKOjjIYHqDToZo7iFJoXWSKRQyOpyGB6&#10;EGn0AcZoU83hXWU8LX8rSWEwLaRcyHJKjrbsT1ZRyPVfpXZ1k+I9Ch8Q6PJZO5hmBElvcL96CVeV&#10;dfcH+oqv4U1yXWdMdL6NYdVspDbX0I/hkHcf7LDDD2NAHJxf8jD4k/7CX/tCKiiL/kYfEn/YS/8A&#10;aEVFAHpVFFFABRRRQAUUUUAFFFFABRRRQAUUUUAFFFFABRRRQAUUUUAFFFFABRRRQAUUUUAFFFFA&#10;BRRRQBx/xNR5PBUyRSmKRrq2CyAA7T5yYOD1pft3jPROL3TrbXrZes9gwgnA9TE52sf91vwp/wAR&#10;v+RRb/r8tf8A0eldZQBz2meNtC1O5FoLs2l90NnexmCUH0CtjP4ZFdD1qjqej6brVsbfU7C3u4f7&#10;s0YYD6Z6Vz//AAht5pXz+GtfvLJR0s7s/arb6BWO5fwYUAddRXM2Os+I7e+hsta0AMJGCC+02USQ&#10;j3ZWw6j86m8Z6pPpfhub7H/yELx1s7Mf9NpDtU/hkt9BQBnaMP8AhJfF95r0nzWGmM9jpw7M/SaU&#10;fiNgPop9a7GqGiaVBoeiWemW4/dW0Sxg92IHLH3Jyfxq/QAVxetO/i7Xm8NW7sulWZV9XlU48wnl&#10;bcH3HLe2B3rZ8V62+g6FJcW8YlvpmW3s4T/y0nc4QfTPJ9gak8M6Gnh/RIbLzDNcEmW5nb700zHL&#10;ufqT+WBQBqxxpFEkcaKiIAqqowAB0Ap1FFABRRRQAUUUUAFFFFAHkXxo1DzL/QtIU5AMt5KPoAif&#10;qzflXOfDeAXHxM05iMi3tZ5foSAv/sxqHx3f/wBqfETV5Qcx2ojs4/8AgI3N/wCPMfyrX+EERk8e&#10;6jLjKw6aq59C8n/2BoA9vooooAKKKKACmuiyIyOoZGBDKwyCPQ06igDi9JLeDfECeH5mY6Nfsz6W&#10;7HIgk6tbk+ndPbI7V2lZXiPRIvEGiT2DuY5Dh4Jl+9DKpyjj3BAqv4T1qXWtED3aCPUbWRrW+iH8&#10;EycNj2PDD2IoA3a47Xx/wjfimy8SR/LZ3jJYakB0GTiKU/7rHaT6N7V2NUtX0y31nR7zTbpcw3UT&#10;RP6jIxke460AcFF/yMPiT/sJf+0IqKxfB8t68esJqf8Ax+wag0Ezf32SKNN347c/jRQB7JRRRQAU&#10;UUUAFFFFABRRRQAUUUUAFFFFABRRRQAUUUUAFFFFABRRRQAUUUUAFFFFABRRRQAUUUUAcn8Rv+RR&#10;b/r8tf8A0eldZXI/El0i8GySSMqot3bFmY4AHnJyTWv/AMJX4c/6D+lf+Bkf+NAGvRWR/wAJX4c/&#10;6D+lf+Bkf+NH/CV+HP8AoP6V/wCBkf8AjQBr1yN7/wATf4k6fZ/et9HtWvJR286TKR/kokP4itf/&#10;AISvw7/0H9K/8DI/8a5bwj4j0OTUPEWsXGtadHJfagUjEl0inyoVEa8E9CQx/GgD0Cisj/hK/Dn/&#10;AEH9K/8AAyP/ABqOfxh4bgt5Jm17TCsaliFu4yTgZ4GaAMtR/wAJB8RnY/NY6BFtUdjdyjJP/AYz&#10;/wCP119cF4D17RLbwvFdXutabHf6jI99cq93GGV5Dnaeey7V/Cum/wCEr8Of9B/Sv/AyP/GgDXor&#10;I/4Svw5/0H9K/wDAyP8Axo/4Svw5/wBB/Sv/AAMj/wAaANeisj/hK/Dn/Qf0r/wMj/xo/wCEr8Of&#10;9B/Sv/AyP/GgDXorI/4Svw5/0H9K/wDAyP8Axo/4Svw5/wBB/Sv/AAMj/wAaANeobu5jsrKe6lOI&#10;4Y2kc+gAyf5Vnf8ACV+HP+g/pX/gZH/jXJfEvxho6eAdSt7HWLCa4vFFqqw3KM2JCFY4B6bSaAPG&#10;reaS7WS9m/1t3K9y+fV2Lf1r0z4Kwbr7xHd/7UEA/BWb/wBmry9b6yRAou7fAGB+8H+NeofB3W9F&#10;svD2qvd6tYW8supyELLcohKhEAOCemQaAPXaKyP+Er8Of9B/Sv8AwMj/AMaP+Er8Of8AQf0r/wAD&#10;I/8AGgDXorI/4Svw5/0H9K/8DI/8aP8AhK/Dn/Qf0r/wMj/xoA16KyP+Er8Of9B/Sv8AwMj/AMaP&#10;+Er8Of8AQf0r/wADI/8AGgDXrkLgf2B8Rbe4X5bPX4/IlHZbmMFkb/gSbh/wEVsf8JX4c/6D+lf+&#10;Bkf+Nc3461vRL7wndPZ65pjX9mVvLXbdxk+ZGwYAc9wCv40Ad3RWFaeM/Dd3Zw3A13TUEsauFe7j&#10;BXIzgjPWpv8AhK/Dn/Qf0r/wMj/xoA4yH/kYfEn/AGEv/aEVFRWNzb3us+Ibi1ninhfUjtkicMrf&#10;uYuhHFFAHp9FFFABRRRQAUUUUAFFFFABRRRQAUUUUAFFFFABRRRQAUUUUAFFFFABRRRQAUUUUAFF&#10;FFABRRRQBFcW8F1C0NxDHNE33o5FDKfqDVD/AIRvQv8AoC6d/wCAqf4VqUUAZf8Awjehf9AXTv8A&#10;wFT/AAo/4RvQv+gLp3/gKn+FalFAGX/wjehf9AXTv/AVP8KB4Z0FRgaJpoHtaR/4VqUUAZf/AAje&#10;hf8AQF07/wABU/woPhrQSCDommkHqDaR/wCFalFAGX/wjWggYGiab/4Cp/hR/wAI3oX/AEBdO/8A&#10;AVP8K1KKAMv/AIRvQv8AoC6d/wCAqf4Uf8I3oX/QF07/AMBU/wAK1KKAMv8A4RvQv+gLp3/gKn+F&#10;H/CN6F/0BdO/8BU/wrUooAy/+Eb0L/oC6d/4Cp/hR/wjehf9AXTv/AVP8K1KKAMv/hG9C/6Aunf+&#10;Aqf4UHw1oJ66Jpv/AICJ/hWpRQBl/wDCN6F/0BdO/wDAVP8ACgeGtBHTRNN/8BU/wrUooAy/+Eb0&#10;L/oC6d/4Cp/hR/wjehf9AXTv/AVP8K1KKAMv/hG9C/6Aunf+Aqf4Uf8ACN6F/wBAXTv/AAFT/CtS&#10;igDL/wCEb0L/AKAunf8AgKn+FH/CN6F/0BdO/wDAVP8ACtSigDL/AOEb0L/oC6d/4Cp/hR/wjehf&#10;9ATTf/AVP8K1KKAMseGdBUALommgDoBaR/4Uf8I3oX/QF07/AMBU/wAK1KKAK1tp1lZxGK1s7eCM&#10;nO2KJVGfXAFFWaKACiiigAooooAKKKKACiiigAooooAKKKKACiiigAooooAKKKKACiiigAooooAK&#10;KKKACiiigAooooAKKKKACiiigAooooAKKKKACiiigAooooAKKKKACiiigAooooAKKKKACiiigAoo&#10;ooAKKKKACiiigAooooAKKKKACiiigAooooAKKKKACiiigAooooAKKKKACiiigAooooAKKKKACiii&#10;gAooooAKKKKACiiigCG7a5S2ZrSKKWcY2pLIUU892AOPyrNnvtZtbeS4uLTS4oo1LO737gKB1JPl&#10;VrkgAknAHeuB3N8SNVdASPCVlLtfHH9pTKeR7xKf++j7UAafgzxJrHiZry9utKitNJLAWE4kYtOB&#10;1bBUHaeoJA+neuspFVUUKqhVUYAAwAKRHWRFdGDKwyrA5BHrQA6iiigAooooAKKKKACiiigAoooo&#10;AKKKKACiiigAooooAKKKKACiiigAooooAKKKKACiiigAooooAKKKKACiiigAooooAKKKKACiiigA&#10;ooooAKKKKACiiigAooooAKKKKACiiigAooooAKKKKACiiigDmPiFDqlx4G1ODSI5ZLuRFQrD98xl&#10;gJNvq2zdiqmm+K9H0rTbaws9F12G3t41jjjGkzfKAMf3a7KigDk5vHtmkEjR6Pr8jhSVQaVNlj2H&#10;K1b8Cy38vgrShqVhPY3ccCxvDOAGG3gHHbIGeea6GigAooooAKKKKACiiigAooooAKKKKACiiigA&#10;ooooAKKKKACiiigAooooAKKKKACiiigAooooAKKKKACiiigD/9kBAAD//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AZlLvJvQAAAKcBAAAZAAAA&#10;ZHJzL19yZWxzL2Uyb0RvYy54bWwucmVsc72QywrCMBBF94L/EGZv03YhIqZuRHAr+gFDMk2jzYMk&#10;iv69AUEUBHcuZ4Z77mFW65sd2ZViMt4JaKoaGDnplXFawPGwnS2ApYxO4egdCbhTgnU3naz2NGIu&#10;oTSYkFihuCRgyDksOU9yIIup8oFcufQ+WsxljJoHlGfUxNu6nvP4zoDug8l2SkDcqRbY4R5K82+2&#10;73sjaePlxZLLXyq4saW7ADFqygIsKYPPZVudAmng3yWa/0g0Lwn+8d7uAV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FTEAABbQ29udGVudF9UeXBlc10ueG1sUEsBAhQACgAAAAAAh07iQAAAAAAAAAAA&#10;AAAAAAYAAAAAAAAAAAAQAAAAGsIAAF9yZWxzL1BLAQIUABQAAAAIAIdO4kCKFGY80QAAAJQBAAAL&#10;AAAAAAAAAAEAIAAAAD7CAABfcmVscy8ucmVsc1BLAQIUAAoAAAAAAIdO4kAAAAAAAAAAAAAAAAAE&#10;AAAAAAAAAAAAEAAAAAAAAABkcnMvUEsBAhQACgAAAAAAh07iQAAAAAAAAAAAAAAAAAoAAAAAAAAA&#10;AAAQAAAAOMMAAGRycy9fcmVscy9QSwECFAAUAAAACACHTuJAGZS7yb0AAACnAQAAGQAAAAAAAAAB&#10;ACAAAABgwwAAZHJzL19yZWxzL2Uyb0RvYy54bWwucmVsc1BLAQIUABQAAAAIAIdO4kAw8FHf2AAA&#10;AAgBAAAPAAAAAAAAAAEAIAAAACIAAABkcnMvZG93bnJldi54bWxQSwECFAAUAAAACACHTuJAKLpe&#10;T4YCAABPBwAADgAAAAAAAAABACAAAAAnAQAAZHJzL2Uyb0RvYy54bWxQSwECFAAKAAAAAACHTuJA&#10;AAAAAAAAAAAAAAAACgAAAAAAAAAAABAAAADZAwAAZHJzL21lZGlhL1BLAQIUABQAAAAIAIdO4kDb&#10;jcaDsYcAAKeHAAAVAAAAAAAAAAEAIAAAADY6AABkcnMvbWVkaWEvaW1hZ2UxLmpwZWdQSwECFAAU&#10;AAAACACHTuJA8jv72wI2AAD9NQAAFQAAAAAAAAABACAAAAABBAAAZHJzL21lZGlhL2ltYWdlMi5q&#10;cGVnUEsFBgAAAAALAAsAlgIAAJjFAAAAAA==&#10;">
                <o:lock v:ext="edit" aspectratio="f"/>
                <v:shape id="image12.jpeg" o:spid="_x0000_s1026" o:spt="75" type="#_x0000_t75" style="position:absolute;left:1762432;top:0;height:1835785;width:1943735;" filled="f" o:preferrelative="t" stroked="f" coordsize="21600,21600" o:gfxdata="UEsDBAoAAAAAAIdO4kAAAAAAAAAAAAAAAAAEAAAAZHJzL1BLAwQUAAAACACHTuJAC81kf8QAAADi&#10;AAAADwAAAGRycy9kb3ducmV2LnhtbEWPzWrDMBCE74W+g9hCb43sJs6PEyWUlEAvPcTtJbfFWlsm&#10;1spYspO8fRQo9DjMzDfMZne1rRip941jBekkAUFcOt1wreD35/C2BOEDssbWMSm4kYfd9vlpg7l2&#10;Fz7SWIRaRAj7HBWYELpcSl8asugnriOOXuV6iyHKvpa6x0uE21a+J8lcWmw4LhjsaG+oPBeDVRA+&#10;PqusOq3GdCiyW7n3R/M9GKVeX9JkDSLQNfyH/9pfWsFylS7m01k2hceleAfk9g5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C81kf8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38" o:title=""/>
                  <o:lock v:ext="edit" aspectratio="t"/>
                </v:shape>
                <v:shape id="image11.jpeg" o:spid="_x0000_s1026" o:spt="75" type="#_x0000_t75" style="position:absolute;left:-66368;top:575945;height:1259840;width:1331595;" filled="f" o:preferrelative="t" stroked="f" coordsize="21600,21600" o:gfxdata="UEsDBAoAAAAAAIdO4kAAAAAAAAAAAAAAAAAEAAAAZHJzL1BLAwQUAAAACACHTuJABE5WtcMAAADi&#10;AAAADwAAAGRycy9kb3ducmV2LnhtbEWPzWrCQBSF90LfYbiFbkRnEsHW1FFooeJGQRuU7m4zt0lo&#10;5k6aGTW+vbMQujycP775sreNOFPna8cakrECQVw4U3OpIf/8GL2A8AHZYOOYNFzJw3LxMJhjZtyF&#10;d3Teh1LEEfYZaqhCaDMpfVGRRT92LXH0flxnMUTZldJ0eInjtpGpUlNpseb4UGFL7xUVv/uT1fC3&#10;+eqvR9p+S7/Kh63ng3ybWK2fHhP1CiJQH/7D9/baaEjVdKbS5yRCRKSIA3Jx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E&#10;Tla1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3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）某同学从标称为</w:t>
      </w:r>
      <w:r>
        <w:rPr>
          <w:rFonts w:ascii="Times New Roman" w:eastAsia="宋体" w:hAnsi="Times New Roman" w:cs="Times New Roman"/>
        </w:rPr>
        <w:t>“220 V 25 W”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“220 V 300 W</w:t>
      </w:r>
      <m:oMath>
        <m:r>
          <m:rPr>
            <m:sty m:val="p"/>
          </m:rPr>
          <w:rPr>
            <w:rFonts w:ascii="Cambria Math" w:eastAsia="宋体" w:hAnsi="Cambria Math" w:cs="Times New Roman"/>
          </w:rPr>
          <m:t>”</m:t>
        </m:r>
        <m:r>
          <m:rPr>
            <m:sty m:val="p"/>
          </m:rPr>
          <w:rPr>
            <w:rFonts w:ascii="Cambria Math" w:eastAsia="宋体" w:hAnsi="Cambria Math" w:cs="Times New Roman"/>
          </w:rPr>
          <m:t>、</m:t>
        </m:r>
      </m:oMath>
      <w:r>
        <w:rPr>
          <w:rFonts w:ascii="Times New Roman" w:eastAsia="宋体" w:hAnsi="Times New Roman" w:cs="Times New Roman"/>
        </w:rPr>
        <w:t>“220 V 500 W”</w:t>
      </w:r>
      <w:r>
        <w:rPr>
          <w:rFonts w:ascii="Times New Roman" w:eastAsia="宋体" w:hAnsi="Times New Roman" w:cs="Times New Roman"/>
        </w:rPr>
        <w:t>的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只灯泡中任选一只，正确使用多用电表测量灯泡阻值如图乙所示．该灯泡的阻</w:t>
      </w:r>
      <w:r>
        <w:rPr>
          <w:rFonts w:ascii="Times New Roman" w:eastAsia="宋体" w:hAnsi="Times New Roman" w:cs="Times New Roman"/>
          <w:u w:val="single"/>
        </w:rPr>
        <w:t xml:space="preserve">　</w:t>
      </w:r>
      <w:r>
        <w:rPr>
          <w:rFonts w:ascii="Times New Roman" w:eastAsia="宋体" w:hAnsi="Times New Roman" w:cs="Times New Roman"/>
          <w:u w:val="single"/>
        </w:rPr>
        <w:t xml:space="preserve">   </w:t>
      </w:r>
      <w:r>
        <w:rPr>
          <w:rFonts w:ascii="Times New Roman" w:eastAsia="宋体" w:hAnsi="Times New Roman" w:cs="Times New Roman"/>
        </w:rPr>
        <w:t>Ω</w:t>
      </w:r>
      <w:r>
        <w:rPr>
          <w:rFonts w:ascii="Times New Roman" w:eastAsia="宋体" w:hAnsi="Times New Roman" w:cs="Times New Roman"/>
        </w:rPr>
        <w:t>，标称的额定功率为</w:t>
      </w:r>
      <w:r>
        <w:rPr>
          <w:rFonts w:ascii="Times New Roman" w:eastAsia="宋体" w:hAnsi="Times New Roman" w:cs="Times New Roman"/>
          <w:u w:val="single"/>
        </w:rPr>
        <w:t xml:space="preserve">　　</w:t>
      </w:r>
      <w:r>
        <w:rPr>
          <w:rFonts w:ascii="Times New Roman" w:eastAsia="宋体" w:hAnsi="Times New Roman" w:cs="Times New Roman"/>
        </w:rPr>
        <w:t>W</w:t>
      </w:r>
      <w:r>
        <w:rPr>
          <w:rFonts w:ascii="Times New Roman" w:eastAsia="宋体" w:hAnsi="Times New Roman" w:cs="Times New Roman"/>
        </w:rPr>
        <w:t>．</w:t>
      </w:r>
    </w:p>
    <w:p w14:paraId="52C65D6C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·22</w:t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Ⅱ</w:t>
      </w:r>
      <w:r>
        <w:rPr>
          <w:rFonts w:ascii="Times New Roman" w:eastAsia="宋体" w:hAnsi="Times New Roman" w:cs="Times New Roman"/>
        </w:rPr>
        <w:t>））</w:t>
      </w:r>
      <w:r>
        <w:rPr>
          <w:rFonts w:ascii="Times New Roman" w:eastAsia="宋体" w:hAnsi="Times New Roman" w:cs="Times New Roman"/>
        </w:rPr>
        <w:t>Ⅱ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</w:rPr>
        <w:t>9</w:t>
      </w:r>
      <w:r>
        <w:rPr>
          <w:rFonts w:ascii="Times New Roman" w:eastAsia="宋体" w:hAnsi="Times New Roman" w:cs="Times New Roman"/>
        </w:rPr>
        <w:t>分）（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）在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探究单摆周期与摆长的关系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实验中，两位同学用游标卡尺测量小球的直径如图甲、乙所示．测量方法正确的是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选填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甲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乙</w:t>
      </w:r>
      <w:r>
        <w:rPr>
          <w:rFonts w:ascii="Times New Roman" w:eastAsia="宋体" w:hAnsi="Times New Roman" w:cs="Times New Roman"/>
        </w:rPr>
        <w:t>”)</w:t>
      </w:r>
      <w:r>
        <w:rPr>
          <w:rFonts w:ascii="Times New Roman" w:eastAsia="宋体" w:hAnsi="Times New Roman" w:cs="Times New Roman"/>
        </w:rPr>
        <w:t>．</w:t>
      </w:r>
    </w:p>
    <w:p w14:paraId="1EFAD3A6" w14:textId="77777777" w:rsidR="004E09D7" w:rsidRDefault="00000000">
      <w:pPr>
        <w:pStyle w:val="2"/>
        <w:tabs>
          <w:tab w:val="clear" w:pos="1678"/>
          <w:tab w:val="clear" w:pos="4195"/>
        </w:tabs>
        <w:spacing w:line="312" w:lineRule="auto"/>
        <w:jc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0E73C93C" wp14:editId="0AFBAD49">
            <wp:extent cx="1475740" cy="1151890"/>
            <wp:effectExtent l="0" t="0" r="2540" b="6350"/>
            <wp:docPr id="1845521082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21082" name="image13.jpe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</w:rPr>
        <w:t xml:space="preserve">           </w:t>
      </w: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74337C9E" wp14:editId="7640B4F4">
            <wp:extent cx="1475740" cy="1115695"/>
            <wp:effectExtent l="0" t="0" r="2540" b="4445"/>
            <wp:docPr id="4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51DC" w14:textId="77777777" w:rsidR="004E09D7" w:rsidRDefault="00000000">
      <w:pPr>
        <w:pStyle w:val="aa"/>
        <w:numPr>
          <w:ilvl w:val="0"/>
          <w:numId w:val="1"/>
        </w:numPr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实验时，若摆球在垂直纸面的平面内摆动，为了将人工记录振动次数改为自动记录振动次数，在摆球运动最低点的左、右两侧分别放置一激光光源与光敏电阻，如图甲所示，光敏电阻与某一自动记录仪相连，该仪器显示的光敏电阻阻值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>随时间</w:t>
      </w:r>
      <w:r>
        <w:rPr>
          <w:rFonts w:ascii="Times New Roman" w:eastAsia="宋体" w:hAnsi="Times New Roman" w:cs="Times New Roman"/>
          <w:i/>
          <w:iCs/>
        </w:rPr>
        <w:t>t</w:t>
      </w:r>
      <w:r>
        <w:rPr>
          <w:rFonts w:ascii="Times New Roman" w:eastAsia="宋体" w:hAnsi="Times New Roman" w:cs="Times New Roman"/>
        </w:rPr>
        <w:t>变化图线如图乙所示，则该单摆的振动周期为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/>
        </w:rPr>
        <w:t>．若保持悬点到小球顶点的绳长不变，改用直径是原小球直径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倍的另一小球进行实验，则该单摆的周期将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变大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不变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变小</w:t>
      </w:r>
      <w:r>
        <w:rPr>
          <w:rFonts w:ascii="Times New Roman" w:eastAsia="宋体" w:hAnsi="Times New Roman" w:cs="Times New Roman"/>
        </w:rPr>
        <w:t>”)</w:t>
      </w:r>
      <w:r>
        <w:rPr>
          <w:rFonts w:ascii="Times New Roman" w:eastAsia="宋体" w:hAnsi="Times New Roman" w:cs="Times New Roman"/>
        </w:rPr>
        <w:t>，图乙中的</w:t>
      </w:r>
      <w:r>
        <w:rPr>
          <w:rFonts w:ascii="Times New Roman" w:eastAsia="宋体" w:hAnsi="Times New Roman" w:cs="Times New Roman"/>
        </w:rPr>
        <w:t>∆</w:t>
      </w:r>
      <w:r>
        <w:rPr>
          <w:rFonts w:ascii="Times New Roman" w:eastAsia="宋体" w:hAnsi="Times New Roman" w:cs="Times New Roman"/>
          <w:i/>
          <w:iCs/>
        </w:rPr>
        <w:t>t</w:t>
      </w:r>
      <w:r>
        <w:rPr>
          <w:rFonts w:ascii="Times New Roman" w:eastAsia="宋体" w:hAnsi="Times New Roman" w:cs="Times New Roman"/>
        </w:rPr>
        <w:t>将</w:t>
      </w:r>
      <w:r>
        <w:rPr>
          <w:rFonts w:ascii="Times New Roman" w:eastAsia="宋体" w:hAnsi="Times New Roman" w:cs="Times New Roman"/>
          <w:u w:val="single"/>
        </w:rPr>
        <w:t xml:space="preserve">　　　　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填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变大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不变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或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变小</w:t>
      </w:r>
      <w:r>
        <w:rPr>
          <w:rFonts w:ascii="Times New Roman" w:eastAsia="宋体" w:hAnsi="Times New Roman" w:cs="Times New Roman"/>
        </w:rPr>
        <w:t>”)</w:t>
      </w:r>
      <w:r>
        <w:rPr>
          <w:rFonts w:ascii="Times New Roman" w:eastAsia="宋体" w:hAnsi="Times New Roman" w:cs="Times New Roman"/>
        </w:rPr>
        <w:t>．</w:t>
      </w:r>
    </w:p>
    <w:p w14:paraId="7CCF347E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B6AE2B6" wp14:editId="3E883383">
            <wp:simplePos x="0" y="0"/>
            <wp:positionH relativeFrom="column">
              <wp:posOffset>501650</wp:posOffset>
            </wp:positionH>
            <wp:positionV relativeFrom="paragraph">
              <wp:posOffset>88900</wp:posOffset>
            </wp:positionV>
            <wp:extent cx="2123440" cy="2339975"/>
            <wp:effectExtent l="0" t="0" r="2540" b="6985"/>
            <wp:wrapSquare wrapText="bothSides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5.jpe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1DC23B" w14:textId="77777777" w:rsidR="004E09D7" w:rsidRDefault="004E09D7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</w:p>
    <w:p w14:paraId="74B12008" w14:textId="77777777" w:rsidR="004E09D7" w:rsidRDefault="004E09D7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</w:p>
    <w:p w14:paraId="4A26C180" w14:textId="77777777" w:rsidR="004E09D7" w:rsidRDefault="004E09D7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</w:p>
    <w:p w14:paraId="4BDA293C" w14:textId="77777777" w:rsidR="004E09D7" w:rsidRDefault="004E09D7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</w:p>
    <w:p w14:paraId="0B6CC58E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4384" behindDoc="0" locked="0" layoutInCell="1" allowOverlap="1" wp14:anchorId="0A2D08CD" wp14:editId="7CB75CA3">
            <wp:simplePos x="0" y="0"/>
            <wp:positionH relativeFrom="column">
              <wp:posOffset>2892425</wp:posOffset>
            </wp:positionH>
            <wp:positionV relativeFrom="paragraph">
              <wp:posOffset>40005</wp:posOffset>
            </wp:positionV>
            <wp:extent cx="3203575" cy="899795"/>
            <wp:effectExtent l="0" t="0" r="4445" b="6985"/>
            <wp:wrapSquare wrapText="bothSides"/>
            <wp:docPr id="2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E39B7F" w14:textId="77777777" w:rsidR="004E09D7" w:rsidRDefault="004E09D7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0" w:firstLineChars="0" w:firstLine="0"/>
        <w:outlineLvl w:val="9"/>
        <w:rPr>
          <w:rFonts w:ascii="Times New Roman" w:eastAsia="宋体" w:hAnsi="Times New Roman" w:cs="Times New Roman"/>
        </w:rPr>
      </w:pPr>
    </w:p>
    <w:p w14:paraId="44D138D8" w14:textId="77777777" w:rsidR="004E09D7" w:rsidRDefault="00000000">
      <w:pPr>
        <w:pStyle w:val="1"/>
        <w:tabs>
          <w:tab w:val="clear" w:pos="2937"/>
        </w:tabs>
        <w:spacing w:line="312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</w:p>
    <w:p w14:paraId="297E8AEA" w14:textId="77777777" w:rsidR="004E09D7" w:rsidRDefault="004E09D7">
      <w:pPr>
        <w:spacing w:line="312" w:lineRule="auto"/>
        <w:jc w:val="left"/>
        <w:rPr>
          <w:sz w:val="22"/>
          <w:szCs w:val="22"/>
        </w:rPr>
      </w:pPr>
    </w:p>
    <w:p w14:paraId="76A401AE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2169D3F3" wp14:editId="73F4D921">
            <wp:simplePos x="0" y="0"/>
            <wp:positionH relativeFrom="column">
              <wp:posOffset>4030980</wp:posOffset>
            </wp:positionH>
            <wp:positionV relativeFrom="paragraph">
              <wp:posOffset>588645</wp:posOffset>
            </wp:positionV>
            <wp:extent cx="1535430" cy="1247775"/>
            <wp:effectExtent l="0" t="0" r="7620" b="9525"/>
            <wp:wrapTopAndBottom/>
            <wp:docPr id="12" name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.jpe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【答案】</w:t>
      </w:r>
      <w:r>
        <w:rPr>
          <w:sz w:val="22"/>
          <w:szCs w:val="22"/>
        </w:rPr>
        <w:t>Ⅰ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）连线如图所示；（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</w:t>
      </w:r>
      <w:r>
        <w:rPr>
          <w:sz w:val="22"/>
          <w:szCs w:val="22"/>
        </w:rPr>
        <w:t>160</w:t>
      </w:r>
      <w:r>
        <w:rPr>
          <w:sz w:val="22"/>
          <w:szCs w:val="22"/>
        </w:rPr>
        <w:t>；</w:t>
      </w:r>
      <w:r>
        <w:rPr>
          <w:sz w:val="22"/>
          <w:szCs w:val="22"/>
        </w:rPr>
        <w:t>25</w:t>
      </w:r>
      <w:r>
        <w:rPr>
          <w:sz w:val="22"/>
          <w:szCs w:val="22"/>
        </w:rPr>
        <w:t>．</w:t>
      </w:r>
    </w:p>
    <w:p w14:paraId="0CE165C7" w14:textId="77777777" w:rsidR="004E09D7" w:rsidRDefault="00000000">
      <w:pPr>
        <w:spacing w:line="312" w:lineRule="auto"/>
        <w:ind w:firstLineChars="600" w:firstLine="1320"/>
        <w:rPr>
          <w:sz w:val="22"/>
          <w:szCs w:val="22"/>
        </w:rPr>
      </w:pPr>
      <w:r>
        <w:rPr>
          <w:sz w:val="22"/>
          <w:szCs w:val="22"/>
        </w:rPr>
        <w:t>Ⅱ</w:t>
      </w:r>
      <w:r>
        <w:rPr>
          <w:sz w:val="22"/>
          <w:szCs w:val="22"/>
        </w:rPr>
        <w:t>．（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）乙；（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</w:t>
      </w:r>
      <w:r>
        <w:rPr>
          <w:sz w:val="22"/>
          <w:szCs w:val="22"/>
        </w:rPr>
        <w:t>2</w:t>
      </w:r>
      <w:r>
        <w:rPr>
          <w:i/>
          <w:iCs/>
          <w:sz w:val="22"/>
          <w:szCs w:val="22"/>
        </w:rPr>
        <w:t>t</w:t>
      </w:r>
      <w:r>
        <w:rPr>
          <w:sz w:val="22"/>
          <w:szCs w:val="22"/>
          <w:vertAlign w:val="subscript"/>
        </w:rPr>
        <w:t>0</w:t>
      </w:r>
      <w:r>
        <w:rPr>
          <w:sz w:val="22"/>
          <w:szCs w:val="22"/>
        </w:rPr>
        <w:t>；变大；变大．</w:t>
      </w:r>
    </w:p>
    <w:p w14:paraId="3E0A369F" w14:textId="77777777" w:rsidR="004E09D7" w:rsidRDefault="004E09D7">
      <w:pPr>
        <w:spacing w:line="312" w:lineRule="auto"/>
        <w:ind w:firstLineChars="600" w:firstLine="1320"/>
        <w:rPr>
          <w:sz w:val="22"/>
          <w:szCs w:val="22"/>
        </w:rPr>
      </w:pPr>
    </w:p>
    <w:p w14:paraId="28DE3580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23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·23</w:t>
      </w:r>
      <w:r>
        <w:rPr>
          <w:rFonts w:ascii="Times New Roman" w:eastAsia="宋体" w:hAnsi="Times New Roman" w:cs="Times New Roman"/>
        </w:rPr>
        <w:t>）（</w:t>
      </w:r>
      <w:r>
        <w:rPr>
          <w:rFonts w:ascii="Times New Roman" w:eastAsia="宋体" w:hAnsi="Times New Roman" w:cs="Times New Roman"/>
        </w:rPr>
        <w:t>14</w:t>
      </w:r>
      <w:r>
        <w:rPr>
          <w:rFonts w:ascii="Times New Roman" w:eastAsia="宋体" w:hAnsi="Times New Roman" w:cs="Times New Roman"/>
        </w:rPr>
        <w:t>分）如图所示，相距为</w:t>
      </w:r>
      <w:r>
        <w:rPr>
          <w:rFonts w:ascii="Times New Roman" w:eastAsia="宋体" w:hAnsi="Times New Roman" w:cs="Times New Roman"/>
          <w:i/>
        </w:rPr>
        <w:t>d</w:t>
      </w:r>
      <w:r>
        <w:rPr>
          <w:rFonts w:ascii="Times New Roman" w:eastAsia="宋体" w:hAnsi="Times New Roman" w:cs="Times New Roman"/>
        </w:rPr>
        <w:t>的平行金属板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竖直放置，在两板之间水平放置一绝缘平板．有一质量</w:t>
      </w:r>
      <w:r>
        <w:rPr>
          <w:rFonts w:ascii="Times New Roman" w:eastAsia="宋体" w:hAnsi="Times New Roman" w:cs="Times New Roman"/>
          <w:i/>
        </w:rPr>
        <w:t>m</w:t>
      </w:r>
      <w:r>
        <w:rPr>
          <w:rFonts w:ascii="Times New Roman" w:eastAsia="宋体" w:hAnsi="Times New Roman" w:cs="Times New Roman"/>
        </w:rPr>
        <w:t>、电荷量</w:t>
      </w:r>
      <w:r>
        <w:rPr>
          <w:rFonts w:ascii="Times New Roman" w:eastAsia="宋体" w:hAnsi="Times New Roman" w:cs="Times New Roman"/>
          <w:i/>
        </w:rPr>
        <w:t>q</w:t>
      </w:r>
      <w:r>
        <w:rPr>
          <w:rFonts w:ascii="Times New Roman" w:eastAsia="宋体" w:hAnsi="Times New Roman" w:cs="Times New Roman"/>
          <w:iCs/>
        </w:rPr>
        <w:t>（</w:t>
      </w:r>
      <w:r>
        <w:rPr>
          <w:rFonts w:ascii="Times New Roman" w:eastAsia="宋体" w:hAnsi="Times New Roman" w:cs="Times New Roman"/>
          <w:i/>
        </w:rPr>
        <w:t>q</w:t>
      </w:r>
      <w:r>
        <w:rPr>
          <w:rFonts w:ascii="Times New Roman" w:eastAsia="宋体" w:hAnsi="Times New Roman" w:cs="Times New Roman"/>
          <w:iCs/>
        </w:rPr>
        <w:t>＞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/>
          <w:iCs/>
        </w:rPr>
        <w:t>）</w:t>
      </w:r>
      <w:r>
        <w:rPr>
          <w:rFonts w:ascii="Times New Roman" w:eastAsia="宋体" w:hAnsi="Times New Roman" w:cs="Times New Roman"/>
        </w:rPr>
        <w:t>的小物块在与金属板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相距</w:t>
      </w:r>
      <w:r>
        <w:rPr>
          <w:rFonts w:ascii="Times New Roman" w:eastAsia="宋体" w:hAnsi="Times New Roman" w:cs="Times New Roman"/>
          <w:i/>
        </w:rPr>
        <w:t>l</w:t>
      </w:r>
      <w:r>
        <w:rPr>
          <w:rFonts w:ascii="Times New Roman" w:eastAsia="宋体" w:hAnsi="Times New Roman" w:cs="Times New Roman"/>
        </w:rPr>
        <w:t>处静止．若某一时刻在金属板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、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间加一电压</w:t>
      </w:r>
      <w:r>
        <w:rPr>
          <w:rFonts w:ascii="Times New Roman" w:eastAsia="宋体" w:hAnsi="Times New Roman" w:cs="Times New Roman"/>
          <w:position w:val="-26"/>
        </w:rPr>
        <w:object w:dxaOrig="1393" w:dyaOrig="606" w14:anchorId="133ACE9D">
          <v:shape id="_x0000_i1039" type="#_x0000_t75" style="width:69.6pt;height:30.2pt" o:ole="">
            <v:imagedata r:id="rId45" o:title=""/>
          </v:shape>
          <o:OLEObject Type="Embed" ProgID="Equation.DSMT4" ShapeID="_x0000_i1039" DrawAspect="Content" ObjectID="_1800814388" r:id="rId46"/>
        </w:object>
      </w:r>
      <w:r>
        <w:rPr>
          <w:rFonts w:ascii="Times New Roman" w:eastAsia="宋体" w:hAnsi="Times New Roman" w:cs="Times New Roman"/>
        </w:rPr>
        <w:t>，小物块与金属板只发生了一次碰撞，碰撞后电荷量变为</w:t>
      </w:r>
      <w:r>
        <w:rPr>
          <w:rFonts w:ascii="Times New Roman" w:eastAsia="宋体" w:hAnsi="Times New Roman" w:cs="Times New Roman"/>
          <w:position w:val="-20"/>
        </w:rPr>
        <w:object w:dxaOrig="482" w:dyaOrig="544" w14:anchorId="521507D2">
          <v:shape id="_x0000_i1040" type="#_x0000_t75" style="width:24.15pt;height:27.3pt" o:ole="">
            <v:imagedata r:id="rId47" o:title=""/>
          </v:shape>
          <o:OLEObject Type="Embed" ProgID="Equation.DSMT4" ShapeID="_x0000_i1040" DrawAspect="Content" ObjectID="_1800814389" r:id="rId48"/>
        </w:object>
      </w:r>
      <w:r>
        <w:rPr>
          <w:rFonts w:ascii="Times New Roman" w:eastAsia="宋体" w:hAnsi="Times New Roman" w:cs="Times New Roman"/>
        </w:rPr>
        <w:t>，并以与碰前大小相等的速度反方向弹回．已知小物块与绝缘平板间的动摩擦因素为</w:t>
      </w:r>
      <w:r>
        <w:rPr>
          <w:rFonts w:ascii="Times New Roman" w:eastAsia="宋体" w:hAnsi="Times New Roman" w:cs="Times New Roman"/>
          <w:i/>
        </w:rPr>
        <w:t>μ</w:t>
      </w:r>
      <w:r>
        <w:rPr>
          <w:rFonts w:ascii="Times New Roman" w:eastAsia="宋体" w:hAnsi="Times New Roman" w:cs="Times New Roman"/>
        </w:rPr>
        <w:t>，若不计小物块电荷量对电场的影响和碰撞时间．则</w:t>
      </w:r>
    </w:p>
    <w:p w14:paraId="6FB72AC4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Chars="208" w:left="437" w:firstLineChars="0" w:firstLine="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）小物块与金属板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碰撞前瞬间的速度大小是多少？</w:t>
      </w:r>
    </w:p>
    <w:p w14:paraId="60F0950A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）小物块碰撞后经过多长时间停止运动？停在何位置？</w:t>
      </w:r>
    </w:p>
    <w:p w14:paraId="089299F2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jc w:val="right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0BD9D244" wp14:editId="3E643F6A">
            <wp:extent cx="1367790" cy="1691640"/>
            <wp:effectExtent l="0" t="0" r="381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88F4F" w14:textId="77777777" w:rsidR="004E09D7" w:rsidRDefault="004E09D7">
      <w:pPr>
        <w:spacing w:line="312" w:lineRule="auto"/>
        <w:jc w:val="left"/>
        <w:rPr>
          <w:sz w:val="22"/>
          <w:szCs w:val="22"/>
        </w:rPr>
      </w:pPr>
    </w:p>
    <w:p w14:paraId="5E0EC4F4" w14:textId="77777777" w:rsidR="004E09D7" w:rsidRDefault="00000000">
      <w:pPr>
        <w:spacing w:line="312" w:lineRule="auto"/>
        <w:ind w:firstLineChars="200" w:firstLine="440"/>
        <w:rPr>
          <w:sz w:val="22"/>
          <w:szCs w:val="22"/>
        </w:rPr>
      </w:pPr>
      <w:r>
        <w:rPr>
          <w:sz w:val="22"/>
          <w:szCs w:val="22"/>
        </w:rPr>
        <w:t>【答案】（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</w:t>
      </w:r>
      <w:r>
        <w:rPr>
          <w:position w:val="-12"/>
          <w:sz w:val="22"/>
          <w:szCs w:val="22"/>
        </w:rPr>
        <w:object w:dxaOrig="559" w:dyaOrig="378" w14:anchorId="26E18EA4">
          <v:shape id="_x0000_i1041" type="#_x0000_t75" style="width:28.05pt;height:18.85pt" o:ole="">
            <v:imagedata r:id="rId50" o:title=""/>
          </v:shape>
          <o:OLEObject Type="Embed" ProgID="Equation.DSMT4" ShapeID="_x0000_i1041" DrawAspect="Content" ObjectID="_1800814390" r:id="rId51"/>
        </w:object>
      </w:r>
      <w:r>
        <w:rPr>
          <w:sz w:val="22"/>
          <w:szCs w:val="22"/>
        </w:rPr>
        <w:t>；（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</w:t>
      </w:r>
      <w:r>
        <w:rPr>
          <w:position w:val="-30"/>
          <w:sz w:val="22"/>
          <w:szCs w:val="22"/>
        </w:rPr>
        <w:object w:dxaOrig="637" w:dyaOrig="704" w14:anchorId="3629E7D8">
          <v:shape id="_x0000_i1042" type="#_x0000_t75" style="width:31.9pt;height:35.3pt" o:ole="">
            <v:imagedata r:id="rId52" o:title=""/>
          </v:shape>
          <o:OLEObject Type="Embed" ProgID="Equation.DSMT4" ShapeID="_x0000_i1042" DrawAspect="Content" ObjectID="_1800814391" r:id="rId53"/>
        </w:object>
      </w:r>
      <w:r>
        <w:rPr>
          <w:sz w:val="22"/>
          <w:szCs w:val="22"/>
        </w:rPr>
        <w:t>，距</w:t>
      </w:r>
      <w:r>
        <w:rPr>
          <w:i/>
          <w:sz w:val="22"/>
          <w:szCs w:val="22"/>
        </w:rPr>
        <w:t>A</w:t>
      </w:r>
      <w:r>
        <w:rPr>
          <w:sz w:val="22"/>
          <w:szCs w:val="22"/>
        </w:rPr>
        <w:t>板的距离为</w:t>
      </w:r>
      <w:r>
        <w:rPr>
          <w:sz w:val="22"/>
          <w:szCs w:val="22"/>
        </w:rPr>
        <w:t>2</w:t>
      </w:r>
      <w:r>
        <w:rPr>
          <w:i/>
          <w:sz w:val="22"/>
          <w:szCs w:val="22"/>
        </w:rPr>
        <w:t>l</w:t>
      </w:r>
      <w:r>
        <w:rPr>
          <w:sz w:val="22"/>
          <w:szCs w:val="22"/>
        </w:rPr>
        <w:t>或距离</w:t>
      </w:r>
      <w:r>
        <w:rPr>
          <w:i/>
          <w:sz w:val="22"/>
          <w:szCs w:val="22"/>
        </w:rPr>
        <w:t>B</w:t>
      </w:r>
      <w:r>
        <w:rPr>
          <w:sz w:val="22"/>
          <w:szCs w:val="22"/>
        </w:rPr>
        <w:t>板为</w:t>
      </w:r>
      <w:r>
        <w:rPr>
          <w:i/>
          <w:sz w:val="22"/>
          <w:szCs w:val="22"/>
        </w:rPr>
        <w:t>d</w:t>
      </w:r>
      <w:r>
        <w:rPr>
          <w:rFonts w:hint="eastAsia"/>
          <w:iCs/>
          <w:sz w:val="22"/>
          <w:szCs w:val="22"/>
        </w:rPr>
        <w:t>-</w:t>
      </w:r>
      <w:r>
        <w:rPr>
          <w:sz w:val="22"/>
          <w:szCs w:val="22"/>
        </w:rPr>
        <w:t>2</w:t>
      </w:r>
      <w:r>
        <w:rPr>
          <w:i/>
          <w:sz w:val="22"/>
          <w:szCs w:val="22"/>
        </w:rPr>
        <w:t>l</w:t>
      </w:r>
      <w:r>
        <w:rPr>
          <w:sz w:val="22"/>
          <w:szCs w:val="22"/>
        </w:rPr>
        <w:t>．</w:t>
      </w:r>
    </w:p>
    <w:p w14:paraId="77A6BD32" w14:textId="77777777" w:rsidR="004E09D7" w:rsidRDefault="004E09D7">
      <w:pPr>
        <w:spacing w:line="312" w:lineRule="auto"/>
        <w:ind w:firstLineChars="400" w:firstLine="880"/>
        <w:jc w:val="center"/>
        <w:rPr>
          <w:sz w:val="22"/>
          <w:szCs w:val="22"/>
        </w:rPr>
      </w:pPr>
    </w:p>
    <w:p w14:paraId="52B53155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24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·24</w:t>
      </w:r>
      <w:r>
        <w:rPr>
          <w:rFonts w:ascii="Times New Roman" w:eastAsia="宋体" w:hAnsi="Times New Roman" w:cs="Times New Roman"/>
        </w:rPr>
        <w:t>）（</w:t>
      </w:r>
      <w:r>
        <w:rPr>
          <w:rFonts w:ascii="Times New Roman" w:eastAsia="宋体" w:hAnsi="Times New Roman" w:cs="Times New Roman"/>
        </w:rPr>
        <w:t>18</w:t>
      </w:r>
      <w:r>
        <w:rPr>
          <w:rFonts w:ascii="Times New Roman" w:eastAsia="宋体" w:hAnsi="Times New Roman" w:cs="Times New Roman"/>
        </w:rPr>
        <w:t>分）某校物理兴趣小组决定举行遥控赛车比赛．比赛路径如图所示，赛车从起点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出发，沿水平直线轨道运动</w:t>
      </w:r>
      <w:r>
        <w:rPr>
          <w:rFonts w:ascii="Times New Roman" w:eastAsia="宋体" w:hAnsi="Times New Roman" w:cs="Times New Roman"/>
          <w:i/>
          <w:iCs/>
        </w:rPr>
        <w:t>L</w:t>
      </w:r>
      <w:r>
        <w:rPr>
          <w:rFonts w:ascii="Times New Roman" w:eastAsia="宋体" w:hAnsi="Times New Roman" w:cs="Times New Roman"/>
        </w:rPr>
        <w:t>后，由</w:t>
      </w:r>
      <w:r>
        <w:rPr>
          <w:rFonts w:ascii="Times New Roman" w:eastAsia="宋体" w:hAnsi="Times New Roman" w:cs="Times New Roman"/>
          <w:i/>
        </w:rPr>
        <w:t>B</w:t>
      </w:r>
      <w:r>
        <w:rPr>
          <w:rFonts w:ascii="Times New Roman" w:eastAsia="宋体" w:hAnsi="Times New Roman" w:cs="Times New Roman"/>
        </w:rPr>
        <w:t>点进入半径为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>的光滑竖直圆轨道，离开竖直圆轨道后继续在光滑平直轨道上运动到</w:t>
      </w:r>
      <w:r>
        <w:rPr>
          <w:rFonts w:ascii="Times New Roman" w:eastAsia="宋体" w:hAnsi="Times New Roman" w:cs="Times New Roman"/>
          <w:i/>
          <w:iCs/>
        </w:rPr>
        <w:t>C</w:t>
      </w:r>
      <w:r>
        <w:rPr>
          <w:rFonts w:ascii="Times New Roman" w:eastAsia="宋体" w:hAnsi="Times New Roman" w:cs="Times New Roman"/>
        </w:rPr>
        <w:t>点，并能越过壕沟．已知赛车质量</w:t>
      </w:r>
      <w:r>
        <w:rPr>
          <w:rFonts w:ascii="Times New Roman" w:eastAsia="宋体" w:hAnsi="Times New Roman" w:cs="Times New Roman"/>
          <w:i/>
        </w:rPr>
        <w:t>m</w:t>
      </w:r>
      <w:r>
        <w:rPr>
          <w:rFonts w:ascii="Times New Roman" w:eastAsia="宋体" w:hAnsi="Times New Roman" w:cs="Times New Roman"/>
          <w:vertAlign w:val="subscript"/>
        </w:rPr>
        <w:t>α</w:t>
      </w:r>
      <w:r>
        <w:rPr>
          <w:rFonts w:ascii="Times New Roman" w:eastAsia="宋体" w:hAnsi="Times New Roman" w:cs="Times New Roman"/>
        </w:rPr>
        <w:t>=0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1 kg</w:t>
      </w:r>
      <w:r>
        <w:rPr>
          <w:rFonts w:ascii="Times New Roman" w:eastAsia="宋体" w:hAnsi="Times New Roman" w:cs="Times New Roman"/>
        </w:rPr>
        <w:t>，通电后以额定功率</w:t>
      </w:r>
      <w:r>
        <w:rPr>
          <w:rFonts w:ascii="Times New Roman" w:eastAsia="宋体" w:hAnsi="Times New Roman" w:cs="Times New Roman"/>
          <w:i/>
        </w:rPr>
        <w:t>P</w:t>
      </w:r>
      <w:r>
        <w:rPr>
          <w:rFonts w:ascii="Times New Roman" w:eastAsia="宋体" w:hAnsi="Times New Roman" w:cs="Times New Roman"/>
        </w:rPr>
        <w:t>=1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5 W</w:t>
      </w:r>
      <w:r>
        <w:rPr>
          <w:rFonts w:ascii="Times New Roman" w:eastAsia="宋体" w:hAnsi="Times New Roman" w:cs="Times New Roman"/>
        </w:rPr>
        <w:t>工作，进入竖直圆轨道前受到阻力恒为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 w:hint="eastAsia"/>
        </w:rPr>
        <w:t>.3</w:t>
      </w:r>
      <w:r>
        <w:rPr>
          <w:rFonts w:ascii="Times New Roman" w:eastAsia="宋体" w:hAnsi="Times New Roman" w:cs="Times New Roman"/>
        </w:rPr>
        <w:t xml:space="preserve"> N</w:t>
      </w:r>
      <w:r>
        <w:rPr>
          <w:rFonts w:ascii="Times New Roman" w:eastAsia="宋体" w:hAnsi="Times New Roman" w:cs="Times New Roman"/>
        </w:rPr>
        <w:t>，随后在运动中受到的阻力均可不计．图中</w:t>
      </w:r>
      <w:r>
        <w:rPr>
          <w:rFonts w:ascii="Times New Roman" w:eastAsia="宋体" w:hAnsi="Times New Roman" w:cs="Times New Roman"/>
          <w:i/>
          <w:iCs/>
        </w:rPr>
        <w:t>L</w:t>
      </w:r>
      <w:r>
        <w:rPr>
          <w:rFonts w:ascii="Times New Roman" w:eastAsia="宋体" w:hAnsi="Times New Roman" w:cs="Times New Roman"/>
        </w:rPr>
        <w:t>=10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00 m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>=0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32 m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  <w:i/>
          <w:iCs/>
        </w:rPr>
        <w:t>h</w:t>
      </w:r>
      <w:r>
        <w:rPr>
          <w:rFonts w:ascii="Times New Roman" w:eastAsia="宋体" w:hAnsi="Times New Roman" w:cs="Times New Roman"/>
        </w:rPr>
        <w:t>=1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25 m</w:t>
      </w:r>
      <w:r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  <w:i/>
          <w:iCs/>
        </w:rPr>
        <w:t>s</w:t>
      </w:r>
      <w:r>
        <w:rPr>
          <w:rFonts w:ascii="Times New Roman" w:eastAsia="宋体" w:hAnsi="Times New Roman" w:cs="Times New Roman"/>
        </w:rPr>
        <w:t>=1</w:t>
      </w:r>
      <w:r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50 m</w:t>
      </w:r>
      <w:r>
        <w:rPr>
          <w:rFonts w:ascii="Times New Roman" w:eastAsia="宋体" w:hAnsi="Times New Roman" w:cs="Times New Roman"/>
        </w:rPr>
        <w:t>．问：要使赛车完成比赛，电动机至少工作多长时间？</w:t>
      </w:r>
      <w:r>
        <w:rPr>
          <w:rFonts w:ascii="Times New Roman" w:eastAsia="宋体" w:hAnsi="Times New Roman" w:cs="Times New Roman"/>
        </w:rPr>
        <w:t>(</w:t>
      </w:r>
      <w:r>
        <w:rPr>
          <w:rFonts w:ascii="Times New Roman" w:eastAsia="宋体" w:hAnsi="Times New Roman" w:cs="Times New Roman"/>
        </w:rPr>
        <w:t>取</w:t>
      </w:r>
      <w:r>
        <w:rPr>
          <w:rFonts w:ascii="Times New Roman" w:eastAsia="宋体" w:hAnsi="Times New Roman" w:cs="Times New Roman"/>
          <w:i/>
        </w:rPr>
        <w:t>g</w:t>
      </w:r>
      <w:r>
        <w:rPr>
          <w:rFonts w:ascii="Times New Roman" w:eastAsia="宋体" w:hAnsi="Times New Roman" w:cs="Times New Roman"/>
        </w:rPr>
        <w:t>=10 m/s</w:t>
      </w:r>
      <w:r>
        <w:rPr>
          <w:rFonts w:ascii="Times New Roman" w:eastAsia="宋体" w:hAnsi="Times New Roman" w:cs="Times New Roman"/>
          <w:vertAlign w:val="superscript"/>
        </w:rPr>
        <w:t>2</w:t>
      </w:r>
      <w:r>
        <w:rPr>
          <w:rFonts w:ascii="Times New Roman" w:eastAsia="宋体" w:hAnsi="Times New Roman" w:cs="Times New Roman"/>
        </w:rPr>
        <w:t>)</w:t>
      </w:r>
    </w:p>
    <w:p w14:paraId="0C3261A0" w14:textId="77777777" w:rsidR="004E09D7" w:rsidRDefault="00000000">
      <w:pPr>
        <w:spacing w:line="312" w:lineRule="auto"/>
        <w:ind w:leftChars="200" w:left="420"/>
        <w:jc w:val="right"/>
        <w:rPr>
          <w:sz w:val="22"/>
          <w:szCs w:val="22"/>
        </w:rPr>
      </w:pPr>
      <w:r>
        <w:rPr>
          <w:sz w:val="22"/>
          <w:szCs w:val="22"/>
        </w:rPr>
        <w:lastRenderedPageBreak/>
        <w:tab/>
      </w:r>
      <w:r>
        <w:rPr>
          <w:noProof/>
          <w:sz w:val="22"/>
          <w:szCs w:val="22"/>
        </w:rPr>
        <w:drawing>
          <wp:inline distT="0" distB="0" distL="114300" distR="114300" wp14:anchorId="00B02124" wp14:editId="7FF4031E">
            <wp:extent cx="3095625" cy="1799590"/>
            <wp:effectExtent l="0" t="0" r="5715" b="6350"/>
            <wp:docPr id="3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7DF24" w14:textId="77777777" w:rsidR="004E09D7" w:rsidRDefault="004E09D7">
      <w:pPr>
        <w:spacing w:line="312" w:lineRule="auto"/>
        <w:jc w:val="right"/>
        <w:rPr>
          <w:sz w:val="22"/>
          <w:szCs w:val="22"/>
        </w:rPr>
      </w:pPr>
    </w:p>
    <w:p w14:paraId="0B981B68" w14:textId="77777777" w:rsidR="004E09D7" w:rsidRDefault="00000000">
      <w:pPr>
        <w:spacing w:line="312" w:lineRule="auto"/>
        <w:jc w:val="left"/>
        <w:rPr>
          <w:sz w:val="22"/>
          <w:szCs w:val="22"/>
        </w:rPr>
      </w:pPr>
      <w:r>
        <w:rPr>
          <w:sz w:val="22"/>
          <w:szCs w:val="22"/>
        </w:rPr>
        <w:t>【答案】</w:t>
      </w:r>
      <w:r>
        <w:rPr>
          <w:sz w:val="22"/>
          <w:szCs w:val="22"/>
        </w:rPr>
        <w:t>2</w:t>
      </w:r>
      <w:r>
        <w:rPr>
          <w:rFonts w:hint="eastAsia"/>
          <w:sz w:val="22"/>
          <w:szCs w:val="22"/>
        </w:rPr>
        <w:t>.</w:t>
      </w:r>
      <w:r>
        <w:rPr>
          <w:sz w:val="22"/>
          <w:szCs w:val="22"/>
        </w:rPr>
        <w:t>53 s</w:t>
      </w:r>
      <w:r>
        <w:rPr>
          <w:sz w:val="22"/>
          <w:szCs w:val="22"/>
        </w:rPr>
        <w:t>．</w:t>
      </w:r>
    </w:p>
    <w:p w14:paraId="65602884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25</w:t>
      </w:r>
      <w:r>
        <w:rPr>
          <w:rFonts w:ascii="Times New Roman" w:eastAsia="宋体" w:hAnsi="Times New Roman" w:cs="Times New Roman"/>
        </w:rPr>
        <w:t>．（</w:t>
      </w:r>
      <w:r>
        <w:rPr>
          <w:rFonts w:ascii="Times New Roman" w:eastAsia="宋体" w:hAnsi="Times New Roman" w:cs="Times New Roman"/>
          <w:kern w:val="2"/>
        </w:rPr>
        <w:t>2009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浙江</w:t>
      </w:r>
      <w:r>
        <w:rPr>
          <w:rFonts w:ascii="Times New Roman" w:eastAsia="宋体" w:hAnsi="Times New Roman" w:cs="Times New Roman"/>
        </w:rPr>
        <w:t>·25</w:t>
      </w:r>
      <w:r>
        <w:rPr>
          <w:rFonts w:ascii="Times New Roman" w:eastAsia="宋体" w:hAnsi="Times New Roman" w:cs="Times New Roman"/>
        </w:rPr>
        <w:t>）（</w:t>
      </w:r>
      <w:r>
        <w:rPr>
          <w:rFonts w:ascii="Times New Roman" w:eastAsia="宋体" w:hAnsi="Times New Roman" w:cs="Times New Roman"/>
        </w:rPr>
        <w:t>22</w:t>
      </w:r>
      <w:r>
        <w:rPr>
          <w:rFonts w:ascii="Times New Roman" w:eastAsia="宋体" w:hAnsi="Times New Roman" w:cs="Times New Roman"/>
        </w:rPr>
        <w:t>分）如图所示，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轴正方向水平向右，</w:t>
      </w:r>
      <w:r>
        <w:rPr>
          <w:rFonts w:ascii="Times New Roman" w:eastAsia="宋体" w:hAnsi="Times New Roman" w:cs="Times New Roman"/>
          <w:i/>
          <w:iCs/>
        </w:rPr>
        <w:t>y</w:t>
      </w:r>
      <w:r>
        <w:rPr>
          <w:rFonts w:ascii="Times New Roman" w:eastAsia="宋体" w:hAnsi="Times New Roman" w:cs="Times New Roman"/>
        </w:rPr>
        <w:t>轴正方向竖直向上．在</w:t>
      </w:r>
      <w:r>
        <w:rPr>
          <w:rFonts w:ascii="Times New Roman" w:eastAsia="宋体" w:hAnsi="Times New Roman" w:cs="Times New Roman"/>
          <w:i/>
          <w:iCs/>
        </w:rPr>
        <w:t>xOy</w:t>
      </w:r>
      <w:r>
        <w:rPr>
          <w:rFonts w:ascii="Times New Roman" w:eastAsia="宋体" w:hAnsi="Times New Roman" w:cs="Times New Roman"/>
        </w:rPr>
        <w:t>平面内有与</w:t>
      </w:r>
      <w:r>
        <w:rPr>
          <w:rFonts w:ascii="Times New Roman" w:eastAsia="宋体" w:hAnsi="Times New Roman" w:cs="Times New Roman"/>
          <w:i/>
          <w:iCs/>
        </w:rPr>
        <w:t>y</w:t>
      </w:r>
      <w:r>
        <w:rPr>
          <w:rFonts w:ascii="Times New Roman" w:eastAsia="宋体" w:hAnsi="Times New Roman" w:cs="Times New Roman"/>
        </w:rPr>
        <w:t>轴平行的匀强电场，在半径为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>的圆内还有与</w:t>
      </w:r>
      <w:r>
        <w:rPr>
          <w:rFonts w:ascii="Times New Roman" w:eastAsia="宋体" w:hAnsi="Times New Roman" w:cs="Times New Roman"/>
          <w:i/>
          <w:iCs/>
        </w:rPr>
        <w:t>xOy</w:t>
      </w:r>
      <w:r>
        <w:rPr>
          <w:rFonts w:ascii="Times New Roman" w:eastAsia="宋体" w:hAnsi="Times New Roman" w:cs="Times New Roman"/>
        </w:rPr>
        <w:t>平面垂直的匀强磁场．在圆的左边放置一带电微粒发射装置，它沿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轴正方向发射出一束具有相同质量</w:t>
      </w:r>
      <w:r>
        <w:rPr>
          <w:rFonts w:ascii="Times New Roman" w:eastAsia="宋体" w:hAnsi="Times New Roman" w:cs="Times New Roman"/>
          <w:i/>
        </w:rPr>
        <w:t>m</w:t>
      </w:r>
      <w:r>
        <w:rPr>
          <w:rFonts w:ascii="Times New Roman" w:eastAsia="宋体" w:hAnsi="Times New Roman" w:cs="Times New Roman"/>
        </w:rPr>
        <w:t>、电荷量</w:t>
      </w:r>
      <w:r>
        <w:rPr>
          <w:rFonts w:ascii="Times New Roman" w:eastAsia="宋体" w:hAnsi="Times New Roman" w:cs="Times New Roman"/>
          <w:i/>
        </w:rPr>
        <w:t>q</w:t>
      </w:r>
      <w:r>
        <w:rPr>
          <w:rFonts w:ascii="Times New Roman" w:eastAsia="宋体" w:hAnsi="Times New Roman" w:cs="Times New Roman"/>
          <w:iCs/>
        </w:rPr>
        <w:t>（</w:t>
      </w:r>
      <w:r>
        <w:rPr>
          <w:rFonts w:ascii="Times New Roman" w:eastAsia="宋体" w:hAnsi="Times New Roman" w:cs="Times New Roman"/>
          <w:i/>
        </w:rPr>
        <w:t>q</w:t>
      </w:r>
      <w:r>
        <w:rPr>
          <w:rFonts w:ascii="Times New Roman" w:eastAsia="宋体" w:hAnsi="Times New Roman" w:cs="Times New Roman"/>
          <w:iCs/>
        </w:rPr>
        <w:t>＞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/>
          <w:iCs/>
        </w:rPr>
        <w:t>）</w:t>
      </w:r>
      <w:r>
        <w:rPr>
          <w:rFonts w:ascii="Times New Roman" w:eastAsia="宋体" w:hAnsi="Times New Roman" w:cs="Times New Roman"/>
        </w:rPr>
        <w:t>和初速度</w:t>
      </w:r>
      <w:r>
        <w:rPr>
          <w:rFonts w:ascii="Book Antiqua" w:eastAsia="宋体" w:hAnsi="Book Antiqua" w:cs="Times New Roman"/>
          <w:i/>
        </w:rPr>
        <w:t>v</w:t>
      </w:r>
      <w:r>
        <w:rPr>
          <w:rFonts w:ascii="Times New Roman" w:eastAsia="宋体" w:hAnsi="Times New Roman" w:cs="Times New Roman"/>
        </w:rPr>
        <w:t>的带电微粒．发射时，这束带电微粒分布在</w:t>
      </w:r>
      <w:r>
        <w:rPr>
          <w:rFonts w:ascii="Times New Roman" w:eastAsia="宋体" w:hAnsi="Times New Roman" w:cs="Times New Roman"/>
          <w:i/>
          <w:iCs/>
        </w:rPr>
        <w:t>0&lt;y&lt;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  <w:i/>
          <w:iCs/>
        </w:rPr>
        <w:t>R</w:t>
      </w:r>
      <w:r>
        <w:rPr>
          <w:rFonts w:ascii="Times New Roman" w:eastAsia="宋体" w:hAnsi="Times New Roman" w:cs="Times New Roman"/>
        </w:rPr>
        <w:t>的区间内．已知重力加速度大小为</w:t>
      </w:r>
      <w:r>
        <w:rPr>
          <w:rFonts w:ascii="Times New Roman" w:eastAsia="宋体" w:hAnsi="Times New Roman" w:cs="Times New Roman"/>
          <w:i/>
        </w:rPr>
        <w:t>g</w:t>
      </w:r>
      <w:r>
        <w:rPr>
          <w:rFonts w:ascii="Times New Roman" w:eastAsia="宋体" w:hAnsi="Times New Roman" w:cs="Times New Roman"/>
        </w:rPr>
        <w:t>．</w:t>
      </w:r>
    </w:p>
    <w:p w14:paraId="34FF3196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）从</w:t>
      </w:r>
      <w:r>
        <w:rPr>
          <w:rFonts w:ascii="Times New Roman" w:eastAsia="宋体" w:hAnsi="Times New Roman" w:cs="Times New Roman"/>
          <w:i/>
        </w:rPr>
        <w:t>A</w:t>
      </w:r>
      <w:r>
        <w:rPr>
          <w:rFonts w:ascii="Times New Roman" w:eastAsia="宋体" w:hAnsi="Times New Roman" w:cs="Times New Roman"/>
        </w:rPr>
        <w:t>点射出的带电微粒平行于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轴从</w:t>
      </w:r>
      <w:r>
        <w:rPr>
          <w:rFonts w:ascii="Times New Roman" w:eastAsia="宋体" w:hAnsi="Times New Roman" w:cs="Times New Roman"/>
          <w:i/>
          <w:iCs/>
        </w:rPr>
        <w:t>C</w:t>
      </w:r>
      <w:r>
        <w:rPr>
          <w:rFonts w:ascii="Times New Roman" w:eastAsia="宋体" w:hAnsi="Times New Roman" w:cs="Times New Roman"/>
        </w:rPr>
        <w:t>点进入有磁场区域，并从坐标原点</w:t>
      </w:r>
      <w:r>
        <w:rPr>
          <w:rFonts w:ascii="Times New Roman" w:eastAsia="宋体" w:hAnsi="Times New Roman" w:cs="Times New Roman"/>
          <w:i/>
          <w:iCs/>
        </w:rPr>
        <w:t>O</w:t>
      </w:r>
      <w:r>
        <w:rPr>
          <w:rFonts w:ascii="Times New Roman" w:eastAsia="宋体" w:hAnsi="Times New Roman" w:cs="Times New Roman"/>
        </w:rPr>
        <w:t>沿</w:t>
      </w:r>
      <w:r>
        <w:rPr>
          <w:rFonts w:ascii="Times New Roman" w:eastAsia="宋体" w:hAnsi="Times New Roman" w:cs="Times New Roman"/>
          <w:i/>
          <w:iCs/>
        </w:rPr>
        <w:t>y</w:t>
      </w:r>
      <w:r>
        <w:rPr>
          <w:rFonts w:ascii="Times New Roman" w:eastAsia="宋体" w:hAnsi="Times New Roman" w:cs="Times New Roman"/>
        </w:rPr>
        <w:t>轴负方向离开，求电场强度和磁感应强度的大小和方向．</w:t>
      </w:r>
    </w:p>
    <w:p w14:paraId="3D1E14F8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）请指出这束带电微粒与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轴相交的区域，并说明理由．</w:t>
      </w:r>
    </w:p>
    <w:p w14:paraId="461740E4" w14:textId="77777777" w:rsidR="004E09D7" w:rsidRDefault="00000000">
      <w:pPr>
        <w:pStyle w:val="aa"/>
        <w:tabs>
          <w:tab w:val="clear" w:pos="210"/>
          <w:tab w:val="clear" w:pos="420"/>
          <w:tab w:val="clear" w:pos="4989"/>
        </w:tabs>
        <w:spacing w:line="312" w:lineRule="auto"/>
        <w:ind w:left="44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）若这束带电微粒初速度变为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  <w:i/>
        </w:rPr>
        <w:t>v</w:t>
      </w:r>
      <w:r>
        <w:rPr>
          <w:rFonts w:ascii="Times New Roman" w:eastAsia="宋体" w:hAnsi="Times New Roman" w:cs="Times New Roman"/>
        </w:rPr>
        <w:t>，那么它们与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</w:rPr>
        <w:t>轴相交的区域又在哪里？并说明理由．</w:t>
      </w:r>
    </w:p>
    <w:p w14:paraId="052139A8" w14:textId="77777777" w:rsidR="004E09D7" w:rsidRDefault="00000000">
      <w:pPr>
        <w:pStyle w:val="10"/>
        <w:tabs>
          <w:tab w:val="clear" w:pos="1678"/>
          <w:tab w:val="clear" w:pos="4195"/>
        </w:tabs>
        <w:spacing w:line="312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  <w:noProof/>
        </w:rPr>
        <w:drawing>
          <wp:inline distT="0" distB="0" distL="114300" distR="114300" wp14:anchorId="4F289A13" wp14:editId="63AB99CD">
            <wp:extent cx="2887980" cy="1899285"/>
            <wp:effectExtent l="0" t="0" r="7620" b="5715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D98CD" w14:textId="77777777" w:rsidR="004E09D7" w:rsidRDefault="004E09D7">
      <w:pPr>
        <w:spacing w:line="312" w:lineRule="auto"/>
        <w:ind w:leftChars="150" w:left="425" w:hangingChars="50" w:hanging="110"/>
        <w:jc w:val="left"/>
        <w:rPr>
          <w:sz w:val="22"/>
          <w:szCs w:val="22"/>
        </w:rPr>
      </w:pPr>
    </w:p>
    <w:p w14:paraId="2CCBE836" w14:textId="77777777" w:rsidR="004E09D7" w:rsidRDefault="00000000">
      <w:pPr>
        <w:spacing w:line="312" w:lineRule="auto"/>
        <w:ind w:firstLineChars="150" w:firstLine="330"/>
        <w:jc w:val="left"/>
        <w:rPr>
          <w:sz w:val="22"/>
          <w:szCs w:val="22"/>
        </w:rPr>
      </w:pPr>
      <w:r>
        <w:rPr>
          <w:sz w:val="22"/>
          <w:szCs w:val="22"/>
        </w:rPr>
        <w:t>【答案】（</w:t>
      </w:r>
      <w:r>
        <w:rPr>
          <w:sz w:val="22"/>
          <w:szCs w:val="22"/>
        </w:rPr>
        <w:t>1</w:t>
      </w:r>
      <w:r>
        <w:rPr>
          <w:sz w:val="22"/>
          <w:szCs w:val="22"/>
        </w:rPr>
        <w:t>）</w:t>
      </w:r>
      <w:r>
        <w:rPr>
          <w:position w:val="-28"/>
          <w:sz w:val="22"/>
          <w:szCs w:val="22"/>
        </w:rPr>
        <w:object w:dxaOrig="399" w:dyaOrig="637" w14:anchorId="49383194">
          <v:shape id="_x0000_i1043" type="#_x0000_t75" style="width:20.05pt;height:31.9pt" o:ole="">
            <v:imagedata r:id="rId56" o:title=""/>
          </v:shape>
          <o:OLEObject Type="Embed" ProgID="Equation.DSMT4" ShapeID="_x0000_i1043" DrawAspect="Content" ObjectID="_1800814392" r:id="rId57"/>
        </w:object>
      </w:r>
      <w:r>
        <w:t>，</w:t>
      </w:r>
      <w:r>
        <w:rPr>
          <w:sz w:val="22"/>
          <w:szCs w:val="22"/>
        </w:rPr>
        <w:t>方向沿</w:t>
      </w:r>
      <w:r>
        <w:rPr>
          <w:i/>
          <w:iCs/>
        </w:rPr>
        <w:t>y</w:t>
      </w:r>
      <w:r>
        <w:rPr>
          <w:sz w:val="22"/>
          <w:szCs w:val="22"/>
        </w:rPr>
        <w:t>轴正方向；</w:t>
      </w:r>
      <w:r>
        <w:rPr>
          <w:position w:val="-28"/>
          <w:sz w:val="22"/>
          <w:szCs w:val="22"/>
        </w:rPr>
        <w:object w:dxaOrig="399" w:dyaOrig="637" w14:anchorId="0BD2C805">
          <v:shape id="_x0000_i1044" type="#_x0000_t75" style="width:20.05pt;height:31.9pt" o:ole="">
            <v:imagedata r:id="rId58" o:title=""/>
          </v:shape>
          <o:OLEObject Type="Embed" ProgID="Equation.DSMT4" ShapeID="_x0000_i1044" DrawAspect="Content" ObjectID="_1800814393" r:id="rId59"/>
        </w:object>
      </w:r>
      <w:r>
        <w:t>，</w:t>
      </w:r>
      <w:r>
        <w:rPr>
          <w:sz w:val="22"/>
          <w:szCs w:val="22"/>
        </w:rPr>
        <w:t>方向垂直</w:t>
      </w:r>
      <w:r>
        <w:rPr>
          <w:i/>
          <w:iCs/>
        </w:rPr>
        <w:t>xOy</w:t>
      </w:r>
      <w:r>
        <w:rPr>
          <w:sz w:val="22"/>
          <w:szCs w:val="22"/>
        </w:rPr>
        <w:t>平面向外；</w:t>
      </w:r>
    </w:p>
    <w:p w14:paraId="25981D23" w14:textId="77777777" w:rsidR="004E09D7" w:rsidRDefault="00000000">
      <w:pPr>
        <w:spacing w:line="312" w:lineRule="auto"/>
        <w:ind w:firstLineChars="500" w:firstLine="1100"/>
        <w:jc w:val="left"/>
        <w:rPr>
          <w:sz w:val="22"/>
          <w:szCs w:val="22"/>
        </w:rPr>
      </w:pPr>
      <w:r>
        <w:rPr>
          <w:sz w:val="22"/>
          <w:szCs w:val="22"/>
        </w:rPr>
        <w:t>（</w:t>
      </w:r>
      <w:r>
        <w:rPr>
          <w:sz w:val="22"/>
          <w:szCs w:val="22"/>
        </w:rPr>
        <w:t>2</w:t>
      </w:r>
      <w:r>
        <w:rPr>
          <w:sz w:val="22"/>
          <w:szCs w:val="22"/>
        </w:rPr>
        <w:t>）</w:t>
      </w:r>
      <w:r>
        <w:rPr>
          <w:sz w:val="22"/>
          <w:szCs w:val="28"/>
        </w:rPr>
        <w:t>这束带电微粒都通过坐标原点，理由见解析</w:t>
      </w:r>
      <w:r>
        <w:rPr>
          <w:sz w:val="22"/>
          <w:szCs w:val="22"/>
        </w:rPr>
        <w:t>；</w:t>
      </w:r>
    </w:p>
    <w:p w14:paraId="57A2800F" w14:textId="77777777" w:rsidR="004E09D7" w:rsidRDefault="00000000">
      <w:pPr>
        <w:pStyle w:val="af"/>
        <w:tabs>
          <w:tab w:val="clear" w:pos="360"/>
        </w:tabs>
        <w:spacing w:line="312" w:lineRule="auto"/>
        <w:ind w:leftChars="312" w:left="655" w:firstLineChars="200" w:firstLine="440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kern w:val="2"/>
          <w:szCs w:val="28"/>
        </w:rPr>
        <w:t>这束带电微粒与</w:t>
      </w:r>
      <w:r>
        <w:rPr>
          <w:rFonts w:ascii="Times New Roman" w:eastAsia="宋体" w:hAnsi="Times New Roman" w:cs="Times New Roman"/>
          <w:i/>
          <w:iCs/>
        </w:rPr>
        <w:t>x</w:t>
      </w:r>
      <w:r>
        <w:rPr>
          <w:rFonts w:ascii="Times New Roman" w:eastAsia="宋体" w:hAnsi="Times New Roman" w:cs="Times New Roman"/>
          <w:kern w:val="2"/>
          <w:szCs w:val="28"/>
        </w:rPr>
        <w:t>轴相交的区域是</w:t>
      </w:r>
      <w:r>
        <w:rPr>
          <w:rFonts w:ascii="Times New Roman" w:eastAsia="宋体" w:hAnsi="Times New Roman" w:cs="Times New Roman"/>
          <w:i/>
          <w:iCs/>
        </w:rPr>
        <w:t>x&gt;</w:t>
      </w:r>
      <w:r>
        <w:rPr>
          <w:rFonts w:ascii="Times New Roman" w:eastAsia="宋体" w:hAnsi="Times New Roman" w:cs="Times New Roman"/>
        </w:rPr>
        <w:t>0</w:t>
      </w:r>
      <w:r>
        <w:rPr>
          <w:rFonts w:ascii="Times New Roman" w:eastAsia="宋体" w:hAnsi="Times New Roman" w:cs="Times New Roman"/>
          <w:szCs w:val="28"/>
        </w:rPr>
        <w:t>，理由见解析</w:t>
      </w:r>
      <w:r>
        <w:rPr>
          <w:rFonts w:ascii="Times New Roman" w:eastAsia="宋体" w:hAnsi="Times New Roman" w:cs="Times New Roman"/>
        </w:rPr>
        <w:t>．</w:t>
      </w:r>
    </w:p>
    <w:p w14:paraId="1017B012" w14:textId="77777777" w:rsidR="004E09D7" w:rsidRDefault="004E09D7">
      <w:pPr>
        <w:spacing w:line="312" w:lineRule="auto"/>
        <w:jc w:val="left"/>
        <w:rPr>
          <w:sz w:val="22"/>
          <w:szCs w:val="22"/>
        </w:rPr>
      </w:pPr>
    </w:p>
    <w:p w14:paraId="77CA563D" w14:textId="77777777" w:rsidR="004E09D7" w:rsidRDefault="004E09D7">
      <w:pPr>
        <w:spacing w:line="312" w:lineRule="auto"/>
        <w:ind w:firstLineChars="150" w:firstLine="330"/>
        <w:jc w:val="left"/>
        <w:rPr>
          <w:sz w:val="22"/>
          <w:szCs w:val="22"/>
        </w:rPr>
      </w:pPr>
    </w:p>
    <w:sectPr w:rsidR="004E09D7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65981795-B8DA-4C46-A943-1F81AC73718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C172433-E4FE-4EC6-BFB5-D80202A4E679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3" w:subsetted="1" w:fontKey="{D98272C1-A09E-4B40-9DE9-BB8E35DFAEDC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3432A66"/>
    <w:multiLevelType w:val="singleLevel"/>
    <w:tmpl w:val="83432A66"/>
    <w:lvl w:ilvl="0">
      <w:start w:val="2"/>
      <w:numFmt w:val="decimal"/>
      <w:suff w:val="nothing"/>
      <w:lvlText w:val="（%1）"/>
      <w:lvlJc w:val="left"/>
      <w:pPr>
        <w:ind w:left="420" w:firstLine="0"/>
      </w:pPr>
    </w:lvl>
  </w:abstractNum>
  <w:num w:numId="1" w16cid:durableId="1163474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36FAE"/>
    <w:rsid w:val="00086783"/>
    <w:rsid w:val="000C6AF7"/>
    <w:rsid w:val="000C6F20"/>
    <w:rsid w:val="000D0E91"/>
    <w:rsid w:val="00116DF2"/>
    <w:rsid w:val="00124C4D"/>
    <w:rsid w:val="0015460C"/>
    <w:rsid w:val="00170E2C"/>
    <w:rsid w:val="00172732"/>
    <w:rsid w:val="00172A27"/>
    <w:rsid w:val="00172BED"/>
    <w:rsid w:val="00187F46"/>
    <w:rsid w:val="001E05F9"/>
    <w:rsid w:val="001F7D0F"/>
    <w:rsid w:val="00246F4F"/>
    <w:rsid w:val="0024718B"/>
    <w:rsid w:val="002E0F5C"/>
    <w:rsid w:val="00321B9E"/>
    <w:rsid w:val="00390CB4"/>
    <w:rsid w:val="003939DD"/>
    <w:rsid w:val="003A6D7F"/>
    <w:rsid w:val="00412036"/>
    <w:rsid w:val="00433D6B"/>
    <w:rsid w:val="00441208"/>
    <w:rsid w:val="00450724"/>
    <w:rsid w:val="004E09D7"/>
    <w:rsid w:val="004E6867"/>
    <w:rsid w:val="00536904"/>
    <w:rsid w:val="00553715"/>
    <w:rsid w:val="00585CBA"/>
    <w:rsid w:val="005D4388"/>
    <w:rsid w:val="005E61A0"/>
    <w:rsid w:val="00665E64"/>
    <w:rsid w:val="00692D93"/>
    <w:rsid w:val="006C567D"/>
    <w:rsid w:val="007D6D38"/>
    <w:rsid w:val="007F378A"/>
    <w:rsid w:val="00814E95"/>
    <w:rsid w:val="0084770D"/>
    <w:rsid w:val="008522DC"/>
    <w:rsid w:val="008641C2"/>
    <w:rsid w:val="00867150"/>
    <w:rsid w:val="00873EB9"/>
    <w:rsid w:val="0088328C"/>
    <w:rsid w:val="00895F1F"/>
    <w:rsid w:val="008B38D8"/>
    <w:rsid w:val="009236CC"/>
    <w:rsid w:val="0092470B"/>
    <w:rsid w:val="00924D31"/>
    <w:rsid w:val="00933233"/>
    <w:rsid w:val="00980A31"/>
    <w:rsid w:val="009A5B69"/>
    <w:rsid w:val="009B2D9D"/>
    <w:rsid w:val="009E746D"/>
    <w:rsid w:val="00A13FEA"/>
    <w:rsid w:val="00A16ADC"/>
    <w:rsid w:val="00A258DD"/>
    <w:rsid w:val="00A4260F"/>
    <w:rsid w:val="00A61805"/>
    <w:rsid w:val="00A66FE4"/>
    <w:rsid w:val="00AD18DF"/>
    <w:rsid w:val="00AF3BC4"/>
    <w:rsid w:val="00AF72F9"/>
    <w:rsid w:val="00B44450"/>
    <w:rsid w:val="00BA2247"/>
    <w:rsid w:val="00BC0923"/>
    <w:rsid w:val="00BF19EA"/>
    <w:rsid w:val="00C56EF1"/>
    <w:rsid w:val="00C64C91"/>
    <w:rsid w:val="00C67240"/>
    <w:rsid w:val="00C9173C"/>
    <w:rsid w:val="00C91AD2"/>
    <w:rsid w:val="00C92FE1"/>
    <w:rsid w:val="00CA1858"/>
    <w:rsid w:val="00CB1BE5"/>
    <w:rsid w:val="00CD475D"/>
    <w:rsid w:val="00CE66A3"/>
    <w:rsid w:val="00CF1B4B"/>
    <w:rsid w:val="00CF2DCF"/>
    <w:rsid w:val="00CF37C6"/>
    <w:rsid w:val="00CF74F9"/>
    <w:rsid w:val="00D0017C"/>
    <w:rsid w:val="00D7286F"/>
    <w:rsid w:val="00D97F05"/>
    <w:rsid w:val="00DD6B1C"/>
    <w:rsid w:val="00DD72E7"/>
    <w:rsid w:val="00E5550F"/>
    <w:rsid w:val="00E739B8"/>
    <w:rsid w:val="00E834E7"/>
    <w:rsid w:val="00EA4EAE"/>
    <w:rsid w:val="00F37588"/>
    <w:rsid w:val="00F644C0"/>
    <w:rsid w:val="00FB4279"/>
    <w:rsid w:val="00FC24F4"/>
    <w:rsid w:val="00FE46B3"/>
    <w:rsid w:val="02532E15"/>
    <w:rsid w:val="07DA7443"/>
    <w:rsid w:val="084C069D"/>
    <w:rsid w:val="0A9458FA"/>
    <w:rsid w:val="0B04525F"/>
    <w:rsid w:val="0F8C1458"/>
    <w:rsid w:val="11C049F1"/>
    <w:rsid w:val="15783F61"/>
    <w:rsid w:val="163A2FC4"/>
    <w:rsid w:val="164719BE"/>
    <w:rsid w:val="187630AD"/>
    <w:rsid w:val="19263CD4"/>
    <w:rsid w:val="1AB62E35"/>
    <w:rsid w:val="1BBE20E5"/>
    <w:rsid w:val="1D084BDE"/>
    <w:rsid w:val="239D4B92"/>
    <w:rsid w:val="23AE6D9F"/>
    <w:rsid w:val="264C2116"/>
    <w:rsid w:val="27207FB4"/>
    <w:rsid w:val="274912B9"/>
    <w:rsid w:val="292F1638"/>
    <w:rsid w:val="2C0023FE"/>
    <w:rsid w:val="2DD92C6B"/>
    <w:rsid w:val="2FA554FB"/>
    <w:rsid w:val="31543F9B"/>
    <w:rsid w:val="3196159F"/>
    <w:rsid w:val="350C7DCA"/>
    <w:rsid w:val="3715432C"/>
    <w:rsid w:val="374F269E"/>
    <w:rsid w:val="3A0D73DD"/>
    <w:rsid w:val="3B291631"/>
    <w:rsid w:val="3C6C51E3"/>
    <w:rsid w:val="3EC5537B"/>
    <w:rsid w:val="3FCC262F"/>
    <w:rsid w:val="43611F93"/>
    <w:rsid w:val="43765FF3"/>
    <w:rsid w:val="444C5C09"/>
    <w:rsid w:val="4C484066"/>
    <w:rsid w:val="4F2E0C11"/>
    <w:rsid w:val="56E9366F"/>
    <w:rsid w:val="5B8D4EBB"/>
    <w:rsid w:val="5CD52621"/>
    <w:rsid w:val="5E0A45F7"/>
    <w:rsid w:val="5F01226C"/>
    <w:rsid w:val="618739DC"/>
    <w:rsid w:val="674A64E0"/>
    <w:rsid w:val="6DF66946"/>
    <w:rsid w:val="6EA75E92"/>
    <w:rsid w:val="711A0B9D"/>
    <w:rsid w:val="72167163"/>
    <w:rsid w:val="73C1161B"/>
    <w:rsid w:val="76515061"/>
    <w:rsid w:val="79B53243"/>
    <w:rsid w:val="7BDC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D10D891"/>
  <w15:docId w15:val="{B08E7659-FEFB-4360-AA30-06C89B863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qFormat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before="180" w:after="180"/>
    </w:p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qFormat/>
    <w:rPr>
      <w:kern w:val="2"/>
      <w:sz w:val="18"/>
      <w:szCs w:val="18"/>
    </w:rPr>
  </w:style>
  <w:style w:type="character" w:customStyle="1" w:styleId="a5">
    <w:name w:val="页脚 字符"/>
    <w:basedOn w:val="a0"/>
    <w:link w:val="a4"/>
    <w:qFormat/>
    <w:rPr>
      <w:kern w:val="2"/>
      <w:sz w:val="18"/>
      <w:szCs w:val="18"/>
    </w:rPr>
  </w:style>
  <w:style w:type="paragraph" w:customStyle="1" w:styleId="a8">
    <w:name w:val="表格"/>
    <w:basedOn w:val="a"/>
    <w:qFormat/>
    <w:pPr>
      <w:widowControl/>
      <w:tabs>
        <w:tab w:val="left" w:pos="210"/>
        <w:tab w:val="left" w:pos="420"/>
        <w:tab w:val="left" w:pos="2520"/>
        <w:tab w:val="left" w:pos="4578"/>
      </w:tabs>
      <w:jc w:val="center"/>
    </w:pPr>
    <w:rPr>
      <w:rFonts w:asciiTheme="minorHAnsi" w:eastAsiaTheme="minorEastAsia" w:hAnsi="MingLiU-ExtB" w:cstheme="minorBidi"/>
      <w:kern w:val="0"/>
      <w:sz w:val="22"/>
      <w:szCs w:val="22"/>
    </w:rPr>
  </w:style>
  <w:style w:type="character" w:styleId="a9">
    <w:name w:val="Placeholder Text"/>
    <w:basedOn w:val="a0"/>
    <w:uiPriority w:val="99"/>
    <w:semiHidden/>
    <w:qFormat/>
    <w:rPr>
      <w:color w:val="808080"/>
    </w:rPr>
  </w:style>
  <w:style w:type="paragraph" w:customStyle="1" w:styleId="aa">
    <w:name w:val="题目"/>
    <w:basedOn w:val="ab"/>
    <w:qFormat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b">
    <w:name w:val="[基本段落]"/>
    <w:basedOn w:val="ac"/>
    <w:qFormat/>
  </w:style>
  <w:style w:type="paragraph" w:customStyle="1" w:styleId="ac">
    <w:name w:val="[系统文字]"/>
    <w:qFormat/>
    <w:pPr>
      <w:jc w:val="both"/>
    </w:pPr>
    <w:rPr>
      <w:rFonts w:asciiTheme="minorHAnsi" w:eastAsiaTheme="minorEastAsia" w:hAnsi="MingLiU-ExtB" w:cstheme="minorBidi"/>
      <w:sz w:val="22"/>
      <w:szCs w:val="22"/>
    </w:rPr>
  </w:style>
  <w:style w:type="paragraph" w:customStyle="1" w:styleId="1">
    <w:name w:val="选项一行1图居中"/>
    <w:basedOn w:val="ac"/>
    <w:qFormat/>
    <w:pPr>
      <w:tabs>
        <w:tab w:val="center" w:pos="2937"/>
      </w:tabs>
      <w:jc w:val="left"/>
    </w:pPr>
  </w:style>
  <w:style w:type="paragraph" w:customStyle="1" w:styleId="ABCD">
    <w:name w:val="选项ABCD"/>
    <w:basedOn w:val="ac"/>
    <w:qFormat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FirstParagraph">
    <w:name w:val="First Paragraph"/>
    <w:basedOn w:val="a3"/>
    <w:next w:val="a3"/>
    <w:qFormat/>
  </w:style>
  <w:style w:type="paragraph" w:customStyle="1" w:styleId="ad">
    <w:name w:val="选择题/实验题/大题的标题"/>
    <w:basedOn w:val="ac"/>
    <w:qFormat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10">
    <w:name w:val="选项一行1图居右"/>
    <w:basedOn w:val="ac"/>
    <w:qFormat/>
    <w:pPr>
      <w:tabs>
        <w:tab w:val="center" w:pos="1678"/>
        <w:tab w:val="center" w:pos="4195"/>
      </w:tabs>
      <w:jc w:val="right"/>
    </w:pPr>
  </w:style>
  <w:style w:type="paragraph" w:customStyle="1" w:styleId="2">
    <w:name w:val="选项一行2图"/>
    <w:basedOn w:val="ac"/>
    <w:qFormat/>
    <w:pPr>
      <w:tabs>
        <w:tab w:val="center" w:pos="1678"/>
        <w:tab w:val="center" w:pos="4195"/>
      </w:tabs>
    </w:pPr>
  </w:style>
  <w:style w:type="paragraph" w:customStyle="1" w:styleId="ae">
    <w:name w:val="大题答案"/>
    <w:basedOn w:val="ac"/>
    <w:qFormat/>
    <w:pPr>
      <w:tabs>
        <w:tab w:val="center" w:pos="180"/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">
    <w:name w:val="大题解析"/>
    <w:basedOn w:val="ac"/>
    <w:qFormat/>
    <w:pPr>
      <w:tabs>
        <w:tab w:val="left" w:pos="360"/>
      </w:tabs>
      <w:ind w:left="960" w:hangingChars="300" w:hanging="960"/>
    </w:pPr>
    <w:rPr>
      <w:rFonts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wmf"/><Relationship Id="rId26" Type="http://schemas.openxmlformats.org/officeDocument/2006/relationships/oleObject" Target="embeddings/oleObject11.bin"/><Relationship Id="rId39" Type="http://schemas.openxmlformats.org/officeDocument/2006/relationships/image" Target="media/image180.jpeg"/><Relationship Id="rId21" Type="http://schemas.openxmlformats.org/officeDocument/2006/relationships/image" Target="media/image8.wmf"/><Relationship Id="rId34" Type="http://schemas.openxmlformats.org/officeDocument/2006/relationships/image" Target="media/image16.wmf"/><Relationship Id="rId42" Type="http://schemas.openxmlformats.org/officeDocument/2006/relationships/image" Target="media/image21.jpeg"/><Relationship Id="rId47" Type="http://schemas.openxmlformats.org/officeDocument/2006/relationships/image" Target="media/image25.wmf"/><Relationship Id="rId50" Type="http://schemas.openxmlformats.org/officeDocument/2006/relationships/image" Target="media/image27.wmf"/><Relationship Id="rId55" Type="http://schemas.openxmlformats.org/officeDocument/2006/relationships/image" Target="media/image30.jpeg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9" Type="http://schemas.openxmlformats.org/officeDocument/2006/relationships/image" Target="media/image12.jpe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8.jpeg"/><Relationship Id="rId40" Type="http://schemas.openxmlformats.org/officeDocument/2006/relationships/image" Target="media/image19.jpeg"/><Relationship Id="rId45" Type="http://schemas.openxmlformats.org/officeDocument/2006/relationships/image" Target="media/image24.wmf"/><Relationship Id="rId53" Type="http://schemas.openxmlformats.org/officeDocument/2006/relationships/oleObject" Target="embeddings/oleObject18.bin"/><Relationship Id="rId58" Type="http://schemas.openxmlformats.org/officeDocument/2006/relationships/image" Target="media/image32.wmf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oleObject" Target="embeddings/oleObject8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1.wmf"/><Relationship Id="rId30" Type="http://schemas.openxmlformats.org/officeDocument/2006/relationships/image" Target="media/image13.jpeg"/><Relationship Id="rId35" Type="http://schemas.openxmlformats.org/officeDocument/2006/relationships/oleObject" Target="embeddings/oleObject14.bin"/><Relationship Id="rId43" Type="http://schemas.openxmlformats.org/officeDocument/2006/relationships/image" Target="media/image22.jpeg"/><Relationship Id="rId48" Type="http://schemas.openxmlformats.org/officeDocument/2006/relationships/oleObject" Target="embeddings/oleObject16.bin"/><Relationship Id="rId56" Type="http://schemas.openxmlformats.org/officeDocument/2006/relationships/image" Target="media/image31.wmf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17.bin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7.bin"/><Relationship Id="rId25" Type="http://schemas.openxmlformats.org/officeDocument/2006/relationships/image" Target="media/image10.wmf"/><Relationship Id="rId33" Type="http://schemas.openxmlformats.org/officeDocument/2006/relationships/image" Target="media/image15.jpeg"/><Relationship Id="rId38" Type="http://schemas.openxmlformats.org/officeDocument/2006/relationships/image" Target="media/image170.jpeg"/><Relationship Id="rId46" Type="http://schemas.openxmlformats.org/officeDocument/2006/relationships/oleObject" Target="embeddings/oleObject15.bin"/><Relationship Id="rId59" Type="http://schemas.openxmlformats.org/officeDocument/2006/relationships/oleObject" Target="embeddings/oleObject20.bin"/><Relationship Id="rId20" Type="http://schemas.openxmlformats.org/officeDocument/2006/relationships/image" Target="media/image7.jpeg"/><Relationship Id="rId41" Type="http://schemas.openxmlformats.org/officeDocument/2006/relationships/image" Target="media/image20.jpeg"/><Relationship Id="rId54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jpeg"/><Relationship Id="rId49" Type="http://schemas.openxmlformats.org/officeDocument/2006/relationships/image" Target="media/image26.jpeg"/><Relationship Id="rId57" Type="http://schemas.openxmlformats.org/officeDocument/2006/relationships/oleObject" Target="embeddings/oleObject19.bin"/><Relationship Id="rId10" Type="http://schemas.openxmlformats.org/officeDocument/2006/relationships/oleObject" Target="embeddings/oleObject2.bin"/><Relationship Id="rId31" Type="http://schemas.openxmlformats.org/officeDocument/2006/relationships/image" Target="media/image14.wmf"/><Relationship Id="rId44" Type="http://schemas.openxmlformats.org/officeDocument/2006/relationships/image" Target="media/image23.jpeg"/><Relationship Id="rId52" Type="http://schemas.openxmlformats.org/officeDocument/2006/relationships/image" Target="media/image28.w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556</Words>
  <Characters>3170</Characters>
  <Application>Microsoft Office Word</Application>
  <DocSecurity>0</DocSecurity>
  <Lines>26</Lines>
  <Paragraphs>7</Paragraphs>
  <ScaleCrop>false</ScaleCrop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芳 刘</cp:lastModifiedBy>
  <cp:revision>2</cp:revision>
  <dcterms:created xsi:type="dcterms:W3CDTF">2025-02-11T13:26:00Z</dcterms:created>
  <dcterms:modified xsi:type="dcterms:W3CDTF">2025-02-11T13:26:00Z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TemplateDocerSaveRecord">
    <vt:lpwstr>eyJoZGlkIjoiM2U0ZWZjYWQzNjM2MGRkMjcyZDczYTQ1ZWE0N2ZkYzEiLCJ1c2VySWQiOiIyOTg1OTk3MjYifQ==</vt:lpwstr>
  </property>
  <property fmtid="{D5CDD505-2E9C-101B-9397-08002B2CF9AE}" pid="4" name="KSOProductBuildVer">
    <vt:lpwstr>2052-12.1.0.19770</vt:lpwstr>
  </property>
  <property fmtid="{D5CDD505-2E9C-101B-9397-08002B2CF9AE}" pid="5" name="ICV">
    <vt:lpwstr>B5C8C715967740CFA0AC64F6DD5742BF_12</vt:lpwstr>
  </property>
</Properties>
</file>